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92ED2" w14:textId="1416D38B" w:rsidR="00587994" w:rsidRDefault="001769CF" w:rsidP="005879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96F59">
        <w:rPr>
          <w:rFonts w:ascii="Arial" w:hAnsi="Arial" w:cs="Arial"/>
          <w:b/>
          <w:sz w:val="32"/>
          <w:szCs w:val="32"/>
        </w:rPr>
        <w:t xml:space="preserve">Ohio </w:t>
      </w:r>
      <w:r w:rsidR="009B3AF7" w:rsidRPr="00E96F59">
        <w:rPr>
          <w:rFonts w:ascii="Arial" w:hAnsi="Arial" w:cs="Arial"/>
          <w:b/>
          <w:sz w:val="32"/>
          <w:szCs w:val="32"/>
        </w:rPr>
        <w:t>Partnership Schools</w:t>
      </w:r>
      <w:r w:rsidR="00587994">
        <w:rPr>
          <w:rFonts w:ascii="Arial" w:hAnsi="Arial" w:cs="Arial"/>
          <w:b/>
          <w:sz w:val="32"/>
          <w:szCs w:val="32"/>
        </w:rPr>
        <w:t xml:space="preserve"> Schedule</w:t>
      </w:r>
    </w:p>
    <w:p w14:paraId="1D184902" w14:textId="45756658" w:rsidR="00E95958" w:rsidRPr="00837327" w:rsidRDefault="00587994" w:rsidP="005879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2022/2023</w:t>
      </w:r>
    </w:p>
    <w:p w14:paraId="1ACC2791" w14:textId="0FF2F621" w:rsidR="0042361D" w:rsidRDefault="005B600E" w:rsidP="00E95958">
      <w:pPr>
        <w:rPr>
          <w:rFonts w:ascii="Arial" w:hAnsi="Arial" w:cs="Arial"/>
          <w:b/>
          <w:bCs/>
        </w:rPr>
      </w:pPr>
      <w:r w:rsidRPr="00E95958">
        <w:rPr>
          <w:rFonts w:ascii="Arial" w:eastAsia="Times New Roman" w:hAnsi="Arial" w:cs="Arial"/>
          <w:color w:val="000000"/>
        </w:rPr>
        <w:t xml:space="preserve">The </w:t>
      </w:r>
      <w:r w:rsidR="00534DC7" w:rsidRPr="00E95958">
        <w:rPr>
          <w:rFonts w:ascii="Arial" w:eastAsia="Times New Roman" w:hAnsi="Arial" w:cs="Arial"/>
          <w:color w:val="000000"/>
        </w:rPr>
        <w:t>s</w:t>
      </w:r>
      <w:r w:rsidRPr="00E95958">
        <w:rPr>
          <w:rFonts w:ascii="Arial" w:eastAsia="Times New Roman" w:hAnsi="Arial" w:cs="Arial"/>
          <w:color w:val="000000"/>
        </w:rPr>
        <w:t xml:space="preserve">chedule below </w:t>
      </w:r>
      <w:r w:rsidR="00534DC7" w:rsidRPr="00E95958">
        <w:rPr>
          <w:rFonts w:ascii="Arial" w:eastAsia="Times New Roman" w:hAnsi="Arial" w:cs="Arial"/>
          <w:color w:val="000000"/>
        </w:rPr>
        <w:t>is</w:t>
      </w:r>
      <w:r w:rsidRPr="00E95958">
        <w:rPr>
          <w:rFonts w:ascii="Arial" w:eastAsia="Times New Roman" w:hAnsi="Arial" w:cs="Arial"/>
          <w:color w:val="000000"/>
        </w:rPr>
        <w:t xml:space="preserve"> designed to </w:t>
      </w:r>
      <w:r w:rsidR="00534DC7" w:rsidRPr="00E95958">
        <w:rPr>
          <w:rFonts w:ascii="Arial" w:eastAsia="Times New Roman" w:hAnsi="Arial" w:cs="Arial"/>
          <w:color w:val="000000"/>
        </w:rPr>
        <w:t xml:space="preserve">provide </w:t>
      </w:r>
      <w:r w:rsidRPr="00E95958">
        <w:rPr>
          <w:rFonts w:ascii="Arial" w:eastAsia="Times New Roman" w:hAnsi="Arial" w:cs="Arial"/>
          <w:color w:val="000000"/>
        </w:rPr>
        <w:t xml:space="preserve">regular opportunities </w:t>
      </w:r>
      <w:r w:rsidR="00534DC7" w:rsidRPr="00E95958">
        <w:rPr>
          <w:rFonts w:ascii="Arial" w:eastAsia="Times New Roman" w:hAnsi="Arial" w:cs="Arial"/>
          <w:color w:val="000000"/>
        </w:rPr>
        <w:t xml:space="preserve">for </w:t>
      </w:r>
      <w:r w:rsidRPr="00E95958">
        <w:rPr>
          <w:rFonts w:ascii="Arial" w:eastAsia="Times New Roman" w:hAnsi="Arial" w:cs="Arial"/>
          <w:color w:val="000000"/>
        </w:rPr>
        <w:t>support</w:t>
      </w:r>
      <w:r w:rsidR="00534DC7" w:rsidRPr="00E95958">
        <w:rPr>
          <w:rFonts w:ascii="Arial" w:eastAsia="Times New Roman" w:hAnsi="Arial" w:cs="Arial"/>
          <w:color w:val="000000"/>
        </w:rPr>
        <w:t>, networking,</w:t>
      </w:r>
      <w:r w:rsidRPr="00E95958">
        <w:rPr>
          <w:rFonts w:ascii="Arial" w:eastAsia="Times New Roman" w:hAnsi="Arial" w:cs="Arial"/>
          <w:color w:val="000000"/>
        </w:rPr>
        <w:t xml:space="preserve"> and </w:t>
      </w:r>
      <w:r w:rsidR="00534DC7" w:rsidRPr="00E95958">
        <w:rPr>
          <w:rFonts w:ascii="Arial" w:eastAsia="Times New Roman" w:hAnsi="Arial" w:cs="Arial"/>
          <w:color w:val="000000"/>
        </w:rPr>
        <w:t xml:space="preserve">continued </w:t>
      </w:r>
      <w:r w:rsidRPr="00E95958">
        <w:rPr>
          <w:rFonts w:ascii="Arial" w:eastAsia="Times New Roman" w:hAnsi="Arial" w:cs="Arial"/>
          <w:color w:val="000000"/>
        </w:rPr>
        <w:t>training for Ohio’s districts implementing the Partnership Schools approach to family engagement.</w:t>
      </w:r>
      <w:r w:rsidR="00534DC7" w:rsidRPr="00E95958">
        <w:rPr>
          <w:rFonts w:ascii="Arial" w:eastAsia="Times New Roman" w:hAnsi="Arial" w:cs="Arial"/>
          <w:color w:val="000000"/>
        </w:rPr>
        <w:t xml:space="preserve"> </w:t>
      </w:r>
      <w:r w:rsidR="006C0C6E">
        <w:rPr>
          <w:rFonts w:ascii="Arial" w:eastAsia="Times New Roman" w:hAnsi="Arial" w:cs="Arial"/>
          <w:color w:val="000000"/>
        </w:rPr>
        <w:t xml:space="preserve">Our </w:t>
      </w:r>
      <w:r w:rsidR="006C0C6E" w:rsidRPr="00F00DC2">
        <w:rPr>
          <w:rFonts w:ascii="Arial" w:eastAsia="Times New Roman" w:hAnsi="Arial" w:cs="Arial"/>
          <w:color w:val="000000"/>
          <w:u w:val="single"/>
        </w:rPr>
        <w:t>optional</w:t>
      </w:r>
      <w:r w:rsidR="006C0C6E">
        <w:rPr>
          <w:rFonts w:ascii="Arial" w:eastAsia="Times New Roman" w:hAnsi="Arial" w:cs="Arial"/>
          <w:color w:val="000000"/>
        </w:rPr>
        <w:t xml:space="preserve"> </w:t>
      </w:r>
      <w:r w:rsidR="00534DC7" w:rsidRPr="00E95958">
        <w:rPr>
          <w:rFonts w:ascii="Arial" w:eastAsia="Times New Roman" w:hAnsi="Arial" w:cs="Arial"/>
          <w:color w:val="000000"/>
        </w:rPr>
        <w:t>Virtual Learning Community meetings</w:t>
      </w:r>
      <w:r w:rsidR="008A03B8">
        <w:rPr>
          <w:rFonts w:ascii="Arial" w:eastAsia="Times New Roman" w:hAnsi="Arial" w:cs="Arial"/>
          <w:color w:val="000000"/>
        </w:rPr>
        <w:t xml:space="preserve"> </w:t>
      </w:r>
      <w:r w:rsidR="00755B5F">
        <w:rPr>
          <w:rFonts w:ascii="Arial" w:eastAsia="Times New Roman" w:hAnsi="Arial" w:cs="Arial"/>
          <w:color w:val="000000"/>
        </w:rPr>
        <w:t xml:space="preserve">include </w:t>
      </w:r>
      <w:r w:rsidR="00534DC7" w:rsidRPr="00E95958">
        <w:rPr>
          <w:rFonts w:ascii="Arial" w:eastAsia="Times New Roman" w:hAnsi="Arial" w:cs="Arial"/>
          <w:color w:val="000000"/>
        </w:rPr>
        <w:t>brief presentations (1</w:t>
      </w:r>
      <w:r w:rsidR="002503DA">
        <w:rPr>
          <w:rFonts w:ascii="Arial" w:eastAsia="Times New Roman" w:hAnsi="Arial" w:cs="Arial"/>
          <w:color w:val="000000"/>
        </w:rPr>
        <w:t>0-15</w:t>
      </w:r>
      <w:r w:rsidR="00534DC7" w:rsidRPr="00E95958">
        <w:rPr>
          <w:rFonts w:ascii="Arial" w:eastAsia="Times New Roman" w:hAnsi="Arial" w:cs="Arial"/>
          <w:color w:val="000000"/>
        </w:rPr>
        <w:t xml:space="preserve"> minutes), open</w:t>
      </w:r>
      <w:r w:rsidR="009D13B9">
        <w:rPr>
          <w:rFonts w:ascii="Arial" w:eastAsia="Times New Roman" w:hAnsi="Arial" w:cs="Arial"/>
          <w:color w:val="000000"/>
        </w:rPr>
        <w:t xml:space="preserve"> time for questions and discussion, and timely reminders.</w:t>
      </w:r>
      <w:r w:rsidR="006C0C6E">
        <w:rPr>
          <w:rFonts w:ascii="Arial" w:eastAsia="Times New Roman" w:hAnsi="Arial" w:cs="Arial"/>
          <w:color w:val="000000"/>
        </w:rPr>
        <w:t xml:space="preserve"> </w:t>
      </w:r>
      <w:r w:rsidR="002B7D20">
        <w:rPr>
          <w:rFonts w:ascii="Arial" w:eastAsia="Times New Roman" w:hAnsi="Arial" w:cs="Arial"/>
          <w:color w:val="000000"/>
        </w:rPr>
        <w:t xml:space="preserve">Our </w:t>
      </w:r>
      <w:r w:rsidR="002E2F34">
        <w:rPr>
          <w:rFonts w:ascii="Arial" w:eastAsia="Times New Roman" w:hAnsi="Arial" w:cs="Arial"/>
          <w:color w:val="000000"/>
        </w:rPr>
        <w:t>h</w:t>
      </w:r>
      <w:r w:rsidR="00DB6AA4">
        <w:rPr>
          <w:rFonts w:ascii="Arial" w:eastAsia="Times New Roman" w:hAnsi="Arial" w:cs="Arial"/>
          <w:color w:val="000000"/>
        </w:rPr>
        <w:t>alf day trainings</w:t>
      </w:r>
      <w:r w:rsidR="00E9012F">
        <w:rPr>
          <w:rFonts w:ascii="Arial" w:eastAsia="Times New Roman" w:hAnsi="Arial" w:cs="Arial"/>
          <w:color w:val="000000"/>
        </w:rPr>
        <w:t xml:space="preserve"> on </w:t>
      </w:r>
      <w:r w:rsidR="009D13B9">
        <w:rPr>
          <w:rFonts w:ascii="Arial" w:eastAsia="Times New Roman" w:hAnsi="Arial" w:cs="Arial"/>
          <w:color w:val="000000"/>
        </w:rPr>
        <w:t>October</w:t>
      </w:r>
      <w:r w:rsidR="00AE51EE">
        <w:rPr>
          <w:rFonts w:ascii="Arial" w:eastAsia="Times New Roman" w:hAnsi="Arial" w:cs="Arial"/>
          <w:color w:val="000000"/>
        </w:rPr>
        <w:t xml:space="preserve"> 2</w:t>
      </w:r>
      <w:r w:rsidR="005E37D5">
        <w:rPr>
          <w:rFonts w:ascii="Arial" w:eastAsia="Times New Roman" w:hAnsi="Arial" w:cs="Arial"/>
          <w:color w:val="000000"/>
        </w:rPr>
        <w:t>6</w:t>
      </w:r>
      <w:r w:rsidR="009D13B9">
        <w:rPr>
          <w:rFonts w:ascii="Arial" w:eastAsia="Times New Roman" w:hAnsi="Arial" w:cs="Arial"/>
          <w:color w:val="000000"/>
        </w:rPr>
        <w:t>,</w:t>
      </w:r>
      <w:r w:rsidR="003D580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DD3CF2">
        <w:rPr>
          <w:rFonts w:ascii="Arial" w:eastAsia="Times New Roman" w:hAnsi="Arial" w:cs="Arial"/>
          <w:color w:val="000000"/>
        </w:rPr>
        <w:t>202</w:t>
      </w:r>
      <w:r w:rsidR="00AC5DDB">
        <w:rPr>
          <w:rFonts w:ascii="Arial" w:eastAsia="Times New Roman" w:hAnsi="Arial" w:cs="Arial"/>
          <w:color w:val="000000"/>
        </w:rPr>
        <w:t>2</w:t>
      </w:r>
      <w:proofErr w:type="gramEnd"/>
      <w:r w:rsidR="009D13B9">
        <w:rPr>
          <w:rFonts w:ascii="Arial" w:eastAsia="Times New Roman" w:hAnsi="Arial" w:cs="Arial"/>
          <w:color w:val="000000"/>
        </w:rPr>
        <w:t xml:space="preserve"> and January 2</w:t>
      </w:r>
      <w:r w:rsidR="00F96B9B">
        <w:rPr>
          <w:rFonts w:ascii="Arial" w:eastAsia="Times New Roman" w:hAnsi="Arial" w:cs="Arial"/>
          <w:color w:val="000000"/>
        </w:rPr>
        <w:t>0</w:t>
      </w:r>
      <w:r w:rsidR="009D13B9">
        <w:rPr>
          <w:rFonts w:ascii="Arial" w:eastAsia="Times New Roman" w:hAnsi="Arial" w:cs="Arial"/>
          <w:color w:val="000000"/>
        </w:rPr>
        <w:t xml:space="preserve">, </w:t>
      </w:r>
      <w:r w:rsidR="00AC5DDB">
        <w:rPr>
          <w:rFonts w:ascii="Arial" w:eastAsia="Times New Roman" w:hAnsi="Arial" w:cs="Arial"/>
          <w:color w:val="000000"/>
        </w:rPr>
        <w:t>2023,</w:t>
      </w:r>
      <w:r w:rsidR="002B7D20">
        <w:rPr>
          <w:rFonts w:ascii="Arial" w:eastAsia="Times New Roman" w:hAnsi="Arial" w:cs="Arial"/>
          <w:color w:val="000000"/>
        </w:rPr>
        <w:t xml:space="preserve"> </w:t>
      </w:r>
      <w:r w:rsidR="007B351C">
        <w:rPr>
          <w:rFonts w:ascii="Arial" w:eastAsia="Times New Roman" w:hAnsi="Arial" w:cs="Arial"/>
          <w:color w:val="000000"/>
        </w:rPr>
        <w:t xml:space="preserve">are strongly recommended for District and School </w:t>
      </w:r>
      <w:r w:rsidR="00462757">
        <w:rPr>
          <w:rFonts w:ascii="Arial" w:eastAsia="Times New Roman" w:hAnsi="Arial" w:cs="Arial"/>
          <w:color w:val="000000"/>
        </w:rPr>
        <w:t>Leaders and</w:t>
      </w:r>
      <w:r w:rsidR="007B351C">
        <w:rPr>
          <w:rFonts w:ascii="Arial" w:eastAsia="Times New Roman" w:hAnsi="Arial" w:cs="Arial"/>
          <w:color w:val="000000"/>
        </w:rPr>
        <w:t xml:space="preserve"> ATP members. Trainings </w:t>
      </w:r>
      <w:r w:rsidR="009D13B9">
        <w:rPr>
          <w:rFonts w:ascii="Arial" w:eastAsia="Times New Roman" w:hAnsi="Arial" w:cs="Arial"/>
          <w:color w:val="000000"/>
        </w:rPr>
        <w:t xml:space="preserve">will provide more advanced content in the NNPS approach to support your </w:t>
      </w:r>
      <w:r w:rsidR="007B351C">
        <w:rPr>
          <w:rFonts w:ascii="Arial" w:eastAsia="Times New Roman" w:hAnsi="Arial" w:cs="Arial"/>
          <w:color w:val="000000"/>
        </w:rPr>
        <w:t>districts</w:t>
      </w:r>
      <w:r w:rsidR="009D13B9">
        <w:rPr>
          <w:rFonts w:ascii="Arial" w:eastAsia="Times New Roman" w:hAnsi="Arial" w:cs="Arial"/>
          <w:color w:val="000000"/>
        </w:rPr>
        <w:t xml:space="preserve"> and schools’ continuous improvement. </w:t>
      </w:r>
      <w:r w:rsidR="007B351C">
        <w:rPr>
          <w:rFonts w:ascii="Arial" w:eastAsia="Times New Roman" w:hAnsi="Arial" w:cs="Arial"/>
          <w:color w:val="000000"/>
        </w:rPr>
        <w:t>All trainings and meetings will be recorded</w:t>
      </w:r>
      <w:r w:rsidR="0067528F">
        <w:rPr>
          <w:rFonts w:ascii="Arial" w:eastAsia="Times New Roman" w:hAnsi="Arial" w:cs="Arial"/>
          <w:color w:val="000000"/>
        </w:rPr>
        <w:t>.</w:t>
      </w:r>
      <w:r w:rsidR="005C164C">
        <w:rPr>
          <w:rFonts w:ascii="Arial" w:eastAsia="Times New Roman" w:hAnsi="Arial" w:cs="Arial"/>
          <w:color w:val="000000"/>
        </w:rPr>
        <w:t xml:space="preserve"> Kristin Meek-Hennon will send out meeting links </w:t>
      </w:r>
      <w:r w:rsidR="00BC79BF">
        <w:rPr>
          <w:rFonts w:ascii="Arial" w:eastAsia="Times New Roman" w:hAnsi="Arial" w:cs="Arial"/>
          <w:color w:val="000000"/>
        </w:rPr>
        <w:t>for each event.</w:t>
      </w:r>
    </w:p>
    <w:p w14:paraId="53CF06C6" w14:textId="35B7A84D" w:rsidR="00837327" w:rsidRPr="00E95958" w:rsidRDefault="00411923" w:rsidP="00E959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837327">
        <w:rPr>
          <w:rFonts w:ascii="Arial" w:hAnsi="Arial" w:cs="Arial"/>
          <w:b/>
          <w:bCs/>
        </w:rPr>
        <w:t>Date</w:t>
      </w:r>
      <w:r w:rsidR="00837327">
        <w:rPr>
          <w:rFonts w:ascii="Arial" w:hAnsi="Arial" w:cs="Arial"/>
          <w:b/>
          <w:bCs/>
        </w:rPr>
        <w:tab/>
      </w:r>
      <w:r w:rsidR="00837327">
        <w:rPr>
          <w:rFonts w:ascii="Arial" w:hAnsi="Arial" w:cs="Arial"/>
          <w:b/>
          <w:bCs/>
        </w:rPr>
        <w:tab/>
        <w:t xml:space="preserve">  </w:t>
      </w:r>
      <w:r w:rsidR="005879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r w:rsidR="00837327">
        <w:rPr>
          <w:rFonts w:ascii="Arial" w:hAnsi="Arial" w:cs="Arial"/>
          <w:b/>
          <w:bCs/>
        </w:rPr>
        <w:t>Time</w:t>
      </w:r>
      <w:r w:rsidR="0083732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    </w:t>
      </w:r>
      <w:r w:rsidR="00837327">
        <w:rPr>
          <w:rFonts w:ascii="Arial" w:hAnsi="Arial" w:cs="Arial"/>
          <w:b/>
          <w:bCs/>
        </w:rPr>
        <w:t>Description</w:t>
      </w:r>
      <w:r w:rsidR="00837327">
        <w:rPr>
          <w:rFonts w:ascii="Arial" w:hAnsi="Arial" w:cs="Arial"/>
          <w:b/>
          <w:bCs/>
        </w:rPr>
        <w:tab/>
      </w:r>
      <w:r w:rsidR="00837327">
        <w:rPr>
          <w:rFonts w:ascii="Arial" w:hAnsi="Arial" w:cs="Arial"/>
          <w:b/>
          <w:bCs/>
        </w:rPr>
        <w:tab/>
      </w:r>
      <w:r w:rsidR="00837327">
        <w:rPr>
          <w:rFonts w:ascii="Arial" w:hAnsi="Arial" w:cs="Arial"/>
          <w:b/>
          <w:bCs/>
        </w:rPr>
        <w:tab/>
      </w:r>
      <w:r w:rsidR="00837327">
        <w:rPr>
          <w:rFonts w:ascii="Arial" w:hAnsi="Arial" w:cs="Arial"/>
          <w:b/>
          <w:bCs/>
        </w:rPr>
        <w:tab/>
      </w:r>
      <w:r w:rsidR="00546755">
        <w:rPr>
          <w:rFonts w:ascii="Arial" w:hAnsi="Arial" w:cs="Arial"/>
          <w:b/>
          <w:bCs/>
        </w:rPr>
        <w:tab/>
        <w:t xml:space="preserve"> Participants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260"/>
        <w:gridCol w:w="4590"/>
        <w:gridCol w:w="2970"/>
      </w:tblGrid>
      <w:tr w:rsidR="00940D49" w:rsidRPr="00AA0BAC" w14:paraId="58BE2A5D" w14:textId="50F4FE12" w:rsidTr="00F24676">
        <w:trPr>
          <w:trHeight w:val="683"/>
        </w:trPr>
        <w:tc>
          <w:tcPr>
            <w:tcW w:w="2065" w:type="dxa"/>
            <w:shd w:val="clear" w:color="auto" w:fill="auto"/>
            <w:vAlign w:val="bottom"/>
          </w:tcPr>
          <w:p w14:paraId="188738C4" w14:textId="046FB0E5" w:rsidR="00940D49" w:rsidRPr="00471E22" w:rsidRDefault="00BC0E6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</w:t>
            </w:r>
            <w:r w:rsidR="0086667E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790BC7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2022</w:t>
            </w:r>
            <w:r w:rsidR="007D1A3B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-September </w:t>
            </w:r>
            <w:r w:rsidR="0086667E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9F8" w14:textId="10912F98" w:rsidR="00940D49" w:rsidRPr="00471E22" w:rsidRDefault="00940D49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CC81" w14:textId="53AFB354" w:rsidR="00940D49" w:rsidRPr="00471E22" w:rsidRDefault="00B17B14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District Leaders and ATPs </w:t>
            </w:r>
            <w:r w:rsidR="008860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AD5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/Revise</w:t>
            </w:r>
            <w:r w:rsidR="007D1A3B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6667E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2022/2023 </w:t>
            </w:r>
            <w:r w:rsidR="007D1A3B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C3DD77" w14:textId="4A54017C" w:rsidR="00940D49" w:rsidRPr="00471E22" w:rsidRDefault="008860D2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Leaders and ATP’s</w:t>
            </w:r>
          </w:p>
        </w:tc>
      </w:tr>
      <w:tr w:rsidR="00D25450" w:rsidRPr="00AA0BAC" w14:paraId="73B22542" w14:textId="77777777" w:rsidTr="00F24676">
        <w:trPr>
          <w:trHeight w:val="683"/>
        </w:trPr>
        <w:tc>
          <w:tcPr>
            <w:tcW w:w="2065" w:type="dxa"/>
            <w:shd w:val="clear" w:color="auto" w:fill="auto"/>
            <w:vAlign w:val="bottom"/>
          </w:tcPr>
          <w:p w14:paraId="18B40944" w14:textId="2E24C931" w:rsidR="00D25450" w:rsidRPr="00471E22" w:rsidRDefault="00D25450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2,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2D86" w14:textId="53A19D44" w:rsidR="00D25450" w:rsidRPr="00A734DF" w:rsidRDefault="00F447ED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4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Deadline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53E1" w14:textId="2D1EB89F" w:rsidR="00D25450" w:rsidRPr="00471E22" w:rsidRDefault="00F447E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5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 w:rsidRPr="008860D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2022/23</w:t>
            </w:r>
            <w:r w:rsidRPr="008860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 w:rsidRPr="00AD5A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District and School Plans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</w:t>
            </w:r>
            <w:r w:rsidRPr="008860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Due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  <w:r w:rsidR="00BE1FF3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Coaches and OSU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5D5A7" w14:textId="11F03E52" w:rsidR="00D25450" w:rsidRPr="00471E22" w:rsidRDefault="008860D2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 Leaders and ATP’s</w:t>
            </w:r>
          </w:p>
        </w:tc>
      </w:tr>
      <w:tr w:rsidR="00767173" w:rsidRPr="00AA0BAC" w14:paraId="29C5531D" w14:textId="77777777" w:rsidTr="00F24676">
        <w:trPr>
          <w:trHeight w:val="683"/>
        </w:trPr>
        <w:tc>
          <w:tcPr>
            <w:tcW w:w="2065" w:type="dxa"/>
            <w:shd w:val="clear" w:color="auto" w:fill="auto"/>
            <w:vAlign w:val="bottom"/>
          </w:tcPr>
          <w:p w14:paraId="41370292" w14:textId="05DDE58F" w:rsidR="00767173" w:rsidRPr="00471E22" w:rsidRDefault="00767173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22,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A7793" w14:textId="6004980E" w:rsidR="00767173" w:rsidRPr="00471E22" w:rsidRDefault="00767173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  <w:r w:rsidR="00494253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28C1" w14:textId="4845DE7B" w:rsidR="00767173" w:rsidRPr="00471E22" w:rsidRDefault="00494253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Colleague Connect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A52C0" w14:textId="03708FBC" w:rsidR="00767173" w:rsidRPr="00471E22" w:rsidRDefault="00CD2E13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025F48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District Leaders</w:t>
            </w:r>
          </w:p>
        </w:tc>
      </w:tr>
      <w:tr w:rsidR="00C8686C" w:rsidRPr="00AA0BAC" w14:paraId="536F4448" w14:textId="77777777" w:rsidTr="00F24676">
        <w:trPr>
          <w:trHeight w:val="683"/>
        </w:trPr>
        <w:tc>
          <w:tcPr>
            <w:tcW w:w="2065" w:type="dxa"/>
            <w:shd w:val="clear" w:color="auto" w:fill="auto"/>
            <w:vAlign w:val="bottom"/>
          </w:tcPr>
          <w:p w14:paraId="3F0BB707" w14:textId="6A56B5E5" w:rsidR="00C8686C" w:rsidRPr="00471E22" w:rsidRDefault="00C8686C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October </w:t>
            </w:r>
            <w:r w:rsidR="00D61845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504C" w14:textId="1820F17B" w:rsidR="00C8686C" w:rsidRPr="00471E22" w:rsidRDefault="00D61845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5BC3" w14:textId="5E55D72A" w:rsidR="00C8686C" w:rsidRPr="00471E22" w:rsidRDefault="00D61845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Colleague Connect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F0DC0" w14:textId="0D667096" w:rsidR="00C8686C" w:rsidRPr="00471E22" w:rsidRDefault="00B43FC5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025F48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District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</w:t>
            </w:r>
          </w:p>
        </w:tc>
      </w:tr>
      <w:tr w:rsidR="00927FDE" w:rsidRPr="00AA0BAC" w14:paraId="6794B4E1" w14:textId="156D7D82" w:rsidTr="00F24676">
        <w:trPr>
          <w:trHeight w:val="570"/>
        </w:trPr>
        <w:tc>
          <w:tcPr>
            <w:tcW w:w="2065" w:type="dxa"/>
            <w:shd w:val="clear" w:color="auto" w:fill="D9D9D9" w:themeFill="background1" w:themeFillShade="D9"/>
            <w:vAlign w:val="bottom"/>
          </w:tcPr>
          <w:p w14:paraId="723C1C48" w14:textId="533CAF47" w:rsidR="00927FDE" w:rsidRPr="00471E22" w:rsidRDefault="00D61845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lk102560696"/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26, 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5F636" w14:textId="6021751A" w:rsidR="00927FDE" w:rsidRPr="00471E22" w:rsidRDefault="00294F24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am-noon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93396D" w14:textId="00BF295C" w:rsidR="00927FDE" w:rsidRPr="00471E22" w:rsidRDefault="004E10D3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Half- Day Training</w:t>
            </w:r>
            <w:r w:rsidR="00294F24" w:rsidRPr="00471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Special Topic for Improving Your Programs of Family-School Partnerships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49981" w14:textId="79A6CCCA" w:rsidR="00927FDE" w:rsidRPr="00471E22" w:rsidRDefault="00B43FC5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coaches, District </w:t>
            </w:r>
            <w:proofErr w:type="gramStart"/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</w:t>
            </w:r>
            <w:proofErr w:type="gramEnd"/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</w:t>
            </w:r>
            <w:r w:rsidR="00A27A35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Team</w:t>
            </w:r>
            <w:r w:rsidR="00A27A35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</w:tr>
      <w:bookmarkEnd w:id="0"/>
      <w:tr w:rsidR="00927FDE" w:rsidRPr="00AA0BAC" w14:paraId="4077015D" w14:textId="3A85D8A2" w:rsidTr="00F24676">
        <w:trPr>
          <w:trHeight w:val="570"/>
        </w:trPr>
        <w:tc>
          <w:tcPr>
            <w:tcW w:w="2065" w:type="dxa"/>
            <w:shd w:val="clear" w:color="auto" w:fill="D9D9D9" w:themeFill="background1" w:themeFillShade="D9"/>
            <w:vAlign w:val="bottom"/>
          </w:tcPr>
          <w:p w14:paraId="65B09219" w14:textId="7112B027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</w:t>
            </w:r>
            <w:r w:rsidR="004A718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</w:t>
            </w:r>
            <w:r w:rsidR="001F60E0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E1B74D" w14:textId="14FC7CE6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am - noon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1E63C" w14:textId="199E8AF7" w:rsidR="00927FDE" w:rsidRPr="00471E22" w:rsidRDefault="004E10D3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Half-Day Training</w:t>
            </w:r>
            <w:r w:rsidR="001F60E0" w:rsidRPr="00471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927FDE" w:rsidRPr="00471E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Topic for Improving Your Programs of Family-School Partnerships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48DE7" w14:textId="0F65BD3D" w:rsidR="00927FDE" w:rsidRPr="00471E22" w:rsidRDefault="001F60E0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SST coaches, District </w:t>
            </w:r>
            <w:proofErr w:type="gramStart"/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</w:t>
            </w:r>
            <w:proofErr w:type="gramEnd"/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</w:t>
            </w:r>
            <w:r w:rsidR="005E33B1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Team</w:t>
            </w:r>
            <w:r w:rsidR="00A27A35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members</w:t>
            </w:r>
          </w:p>
        </w:tc>
      </w:tr>
      <w:tr w:rsidR="00927FDE" w:rsidRPr="00AA0BAC" w14:paraId="1BEBA9D3" w14:textId="639461DB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592983DB" w14:textId="5208FCB6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February </w:t>
            </w:r>
            <w:r w:rsidR="00196CD4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202</w:t>
            </w:r>
            <w:r w:rsidR="00196CD4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4339" w14:textId="76299534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80E1" w14:textId="1E2C48DE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Colleague Connect</w:t>
            </w:r>
          </w:p>
          <w:p w14:paraId="2683B34E" w14:textId="3B26AF87" w:rsidR="00927FDE" w:rsidRPr="00471E22" w:rsidRDefault="00927FDE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B0911" w14:textId="2F757978" w:rsidR="00927FDE" w:rsidRPr="00471E22" w:rsidRDefault="00196CD4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5E33B1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District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Leaders</w:t>
            </w:r>
          </w:p>
        </w:tc>
      </w:tr>
      <w:tr w:rsidR="003D580B" w:rsidRPr="00AA0BAC" w14:paraId="79112A2F" w14:textId="77777777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16E911E0" w14:textId="748286CB" w:rsidR="003D580B" w:rsidRPr="00471E22" w:rsidRDefault="00196CD4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</w:t>
            </w:r>
            <w:r w:rsidR="003D580B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23, 202</w:t>
            </w:r>
            <w:r w:rsidR="001D08E1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8590" w14:textId="3461FCD1" w:rsidR="003D580B" w:rsidRPr="00471E22" w:rsidRDefault="003D580B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10:00-11:30 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387DB" w14:textId="23F42D17" w:rsidR="003D580B" w:rsidRPr="00471E22" w:rsidRDefault="00196CD4" w:rsidP="00F246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Virtual Learning Community: Colleague Connect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FAC48" w14:textId="01739FDE" w:rsidR="003D580B" w:rsidRPr="00471E22" w:rsidRDefault="00196CD4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</w:t>
            </w:r>
            <w:r w:rsidR="005E33B1"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District Leaders</w:t>
            </w:r>
          </w:p>
        </w:tc>
      </w:tr>
      <w:tr w:rsidR="00C771AD" w:rsidRPr="00AA0BAC" w14:paraId="2B11FEAB" w14:textId="77777777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131C270C" w14:textId="611EBFC5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1-30,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A3B8" w14:textId="520F34B3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 Distribution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91B2" w14:textId="29BE7658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End of Year </w:t>
            </w:r>
            <w:r w:rsidR="00FD49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Ohio 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Survey Collection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56148" w14:textId="264EBE76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Coaches, District Leaders, ATP members, Teachers, and Families</w:t>
            </w:r>
          </w:p>
        </w:tc>
      </w:tr>
      <w:tr w:rsidR="00C771AD" w:rsidRPr="00AA0BAC" w14:paraId="40D7CDA0" w14:textId="562E0DFF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6D460523" w14:textId="70545136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20,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068D" w14:textId="57CF0027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 am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252E" w14:textId="77FD0F4D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Learning Community: </w:t>
            </w:r>
            <w:r w:rsidR="00E20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olleague Connect</w:t>
            </w:r>
          </w:p>
          <w:p w14:paraId="5D482C5B" w14:textId="6860F8EC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BE0DB" w14:textId="55875311" w:rsidR="00C771AD" w:rsidRPr="00471E22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2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SST Coaches and District Leaders</w:t>
            </w:r>
          </w:p>
        </w:tc>
      </w:tr>
      <w:tr w:rsidR="00C771AD" w:rsidRPr="00AA0BAC" w14:paraId="3904945F" w14:textId="77777777" w:rsidTr="00231DA2">
        <w:trPr>
          <w:trHeight w:val="629"/>
        </w:trPr>
        <w:tc>
          <w:tcPr>
            <w:tcW w:w="2065" w:type="dxa"/>
            <w:shd w:val="clear" w:color="auto" w:fill="auto"/>
            <w:vAlign w:val="bottom"/>
          </w:tcPr>
          <w:p w14:paraId="323E11D3" w14:textId="3D75C3C5" w:rsidR="00C771AD" w:rsidRPr="00546755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71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May </w:t>
            </w:r>
            <w:r w:rsidR="00231DA2" w:rsidRPr="00671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92C3" w14:textId="57F69F59" w:rsidR="00C771AD" w:rsidRPr="00546755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04C8" w14:textId="6908F7E6" w:rsidR="00C771AD" w:rsidRPr="00F24676" w:rsidRDefault="004560C2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719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Districts and Schools should Plan Individual End of Year Celebrations!</w:t>
            </w:r>
            <w:r w:rsidR="00414AC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Share your Accomplishments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11A24" w14:textId="5F644170" w:rsidR="00C771AD" w:rsidRPr="00546755" w:rsidRDefault="00C771AD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7EE" w:rsidRPr="004D2267" w14:paraId="5B1843C0" w14:textId="77777777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4E71F916" w14:textId="7C11DAFB" w:rsidR="004D667A" w:rsidRPr="004D2267" w:rsidRDefault="004D2267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June 30,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B044" w14:textId="71D6AF23" w:rsidR="004D667A" w:rsidRPr="004D2267" w:rsidRDefault="004D2267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267">
              <w:rPr>
                <w:rFonts w:ascii="Arial" w:eastAsia="Times New Roman" w:hAnsi="Arial" w:cs="Arial"/>
                <w:sz w:val="20"/>
                <w:szCs w:val="20"/>
              </w:rPr>
              <w:t>Deadline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CA10" w14:textId="0DA6234F" w:rsidR="004D667A" w:rsidRPr="004D2267" w:rsidRDefault="004D667A" w:rsidP="00F246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2267">
              <w:rPr>
                <w:rFonts w:ascii="Arial" w:eastAsia="Times New Roman" w:hAnsi="Arial" w:cs="Arial"/>
                <w:sz w:val="20"/>
                <w:szCs w:val="20"/>
              </w:rPr>
              <w:t xml:space="preserve">Submit </w:t>
            </w:r>
            <w:r w:rsidR="00F24676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4535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2267">
              <w:rPr>
                <w:rFonts w:ascii="Arial" w:eastAsia="Times New Roman" w:hAnsi="Arial" w:cs="Arial"/>
                <w:sz w:val="20"/>
                <w:szCs w:val="20"/>
              </w:rPr>
              <w:t>Promising Partnership Practice and Apply for Partnership Award to Johns Hopkins NNPS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7ABD7" w14:textId="5B1CFEF3" w:rsidR="004D667A" w:rsidRPr="004D2267" w:rsidRDefault="00B94B32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Districts, Schools, </w:t>
            </w:r>
            <w:r w:rsidR="00E4535F">
              <w:rPr>
                <w:rFonts w:ascii="Arial" w:eastAsia="Times New Roman" w:hAnsi="Arial" w:cs="Arial"/>
                <w:sz w:val="20"/>
                <w:szCs w:val="20"/>
              </w:rPr>
              <w:t>and SSTs</w:t>
            </w:r>
          </w:p>
        </w:tc>
      </w:tr>
      <w:tr w:rsidR="008677EE" w:rsidRPr="004D2267" w14:paraId="212A8C9F" w14:textId="77777777" w:rsidTr="00F24676">
        <w:trPr>
          <w:trHeight w:val="570"/>
        </w:trPr>
        <w:tc>
          <w:tcPr>
            <w:tcW w:w="2065" w:type="dxa"/>
            <w:shd w:val="clear" w:color="auto" w:fill="auto"/>
            <w:vAlign w:val="bottom"/>
          </w:tcPr>
          <w:p w14:paraId="3425F359" w14:textId="60E431E6" w:rsidR="004D667A" w:rsidRPr="004D2267" w:rsidRDefault="004D2267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July 15, 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7620" w14:textId="43372979" w:rsidR="004D667A" w:rsidRPr="004D2267" w:rsidRDefault="004D2267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267">
              <w:rPr>
                <w:rFonts w:ascii="Arial" w:eastAsia="Times New Roman" w:hAnsi="Arial" w:cs="Arial"/>
                <w:sz w:val="20"/>
                <w:szCs w:val="20"/>
              </w:rPr>
              <w:t>Deadline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16678" w14:textId="398E2FB0" w:rsidR="004D667A" w:rsidRPr="004D2267" w:rsidRDefault="00D835B6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2267">
              <w:rPr>
                <w:rFonts w:ascii="Arial" w:eastAsia="Times New Roman" w:hAnsi="Arial" w:cs="Arial"/>
                <w:sz w:val="20"/>
                <w:szCs w:val="20"/>
              </w:rPr>
              <w:t>Johns Hopkins NNPS Annual Update Survey and Renewal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4CFF4" w14:textId="5A417C66" w:rsidR="004D667A" w:rsidRPr="004D2267" w:rsidRDefault="00E4535F" w:rsidP="00F24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Districts, Schools, and SSTs</w:t>
            </w:r>
          </w:p>
        </w:tc>
      </w:tr>
    </w:tbl>
    <w:p w14:paraId="4EDE4E38" w14:textId="52C18BB2" w:rsidR="00D01018" w:rsidRDefault="00D01018" w:rsidP="002B53F9">
      <w:pPr>
        <w:spacing w:after="0"/>
        <w:rPr>
          <w:rFonts w:ascii="Arial" w:hAnsi="Arial" w:cs="Arial"/>
          <w:bCs/>
        </w:rPr>
      </w:pPr>
    </w:p>
    <w:p w14:paraId="03F9B8EA" w14:textId="77777777" w:rsidR="00BC4387" w:rsidRPr="00BC4387" w:rsidRDefault="00BC4387" w:rsidP="00BC4387">
      <w:pPr>
        <w:jc w:val="center"/>
        <w:rPr>
          <w:rFonts w:ascii="Arial" w:hAnsi="Arial" w:cs="Arial"/>
        </w:rPr>
      </w:pPr>
    </w:p>
    <w:sectPr w:rsidR="00BC4387" w:rsidRPr="00BC4387" w:rsidSect="008677E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1EA1" w14:textId="77777777" w:rsidR="00A46BB8" w:rsidRDefault="00A46BB8" w:rsidP="00BF3AD3">
      <w:pPr>
        <w:spacing w:after="0" w:line="240" w:lineRule="auto"/>
      </w:pPr>
      <w:r>
        <w:separator/>
      </w:r>
    </w:p>
  </w:endnote>
  <w:endnote w:type="continuationSeparator" w:id="0">
    <w:p w14:paraId="483183CA" w14:textId="77777777" w:rsidR="00A46BB8" w:rsidRDefault="00A46BB8" w:rsidP="00BF3AD3">
      <w:pPr>
        <w:spacing w:after="0" w:line="240" w:lineRule="auto"/>
      </w:pPr>
      <w:r>
        <w:continuationSeparator/>
      </w:r>
    </w:p>
  </w:endnote>
  <w:endnote w:type="continuationNotice" w:id="1">
    <w:p w14:paraId="5BDEE422" w14:textId="77777777" w:rsidR="00A46BB8" w:rsidRDefault="00A46B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94A9" w14:textId="6D1F718C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BA40F3">
      <w:rPr>
        <w:rFonts w:ascii="Arial" w:hAnsi="Arial" w:cs="Arial"/>
      </w:rPr>
      <w:t>7.1.2021</w:t>
    </w:r>
  </w:p>
  <w:p w14:paraId="64213E44" w14:textId="71656C93" w:rsidR="00743074" w:rsidRDefault="00743074">
    <w:pPr>
      <w:pStyle w:val="Footer"/>
    </w:pPr>
  </w:p>
  <w:p w14:paraId="5B034733" w14:textId="77777777" w:rsidR="00EC6946" w:rsidRDefault="00EC6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C0E7" w14:textId="0BCE51EA" w:rsidR="00172815" w:rsidRDefault="00172815" w:rsidP="00BC4387">
    <w:pPr>
      <w:pStyle w:val="Footer"/>
    </w:pPr>
  </w:p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4C70" w14:textId="77777777" w:rsidR="00A46BB8" w:rsidRDefault="00A46BB8" w:rsidP="00BF3AD3">
      <w:pPr>
        <w:spacing w:after="0" w:line="240" w:lineRule="auto"/>
      </w:pPr>
      <w:r>
        <w:separator/>
      </w:r>
    </w:p>
  </w:footnote>
  <w:footnote w:type="continuationSeparator" w:id="0">
    <w:p w14:paraId="148405C9" w14:textId="77777777" w:rsidR="00A46BB8" w:rsidRDefault="00A46BB8" w:rsidP="00BF3AD3">
      <w:pPr>
        <w:spacing w:after="0" w:line="240" w:lineRule="auto"/>
      </w:pPr>
      <w:r>
        <w:continuationSeparator/>
      </w:r>
    </w:p>
  </w:footnote>
  <w:footnote w:type="continuationNotice" w:id="1">
    <w:p w14:paraId="249D4084" w14:textId="77777777" w:rsidR="00A46BB8" w:rsidRDefault="00A46B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025686">
    <w:abstractNumId w:val="8"/>
  </w:num>
  <w:num w:numId="2" w16cid:durableId="245965136">
    <w:abstractNumId w:val="5"/>
  </w:num>
  <w:num w:numId="3" w16cid:durableId="815222080">
    <w:abstractNumId w:val="17"/>
  </w:num>
  <w:num w:numId="4" w16cid:durableId="1966540147">
    <w:abstractNumId w:val="4"/>
  </w:num>
  <w:num w:numId="5" w16cid:durableId="923685776">
    <w:abstractNumId w:val="12"/>
  </w:num>
  <w:num w:numId="6" w16cid:durableId="1626734697">
    <w:abstractNumId w:val="10"/>
  </w:num>
  <w:num w:numId="7" w16cid:durableId="649139543">
    <w:abstractNumId w:val="18"/>
  </w:num>
  <w:num w:numId="8" w16cid:durableId="1440953186">
    <w:abstractNumId w:val="14"/>
  </w:num>
  <w:num w:numId="9" w16cid:durableId="300697652">
    <w:abstractNumId w:val="15"/>
  </w:num>
  <w:num w:numId="10" w16cid:durableId="1406221941">
    <w:abstractNumId w:val="6"/>
  </w:num>
  <w:num w:numId="11" w16cid:durableId="2129156570">
    <w:abstractNumId w:val="2"/>
  </w:num>
  <w:num w:numId="12" w16cid:durableId="629827916">
    <w:abstractNumId w:val="9"/>
  </w:num>
  <w:num w:numId="13" w16cid:durableId="1016079721">
    <w:abstractNumId w:val="11"/>
  </w:num>
  <w:num w:numId="14" w16cid:durableId="1496341825">
    <w:abstractNumId w:val="1"/>
  </w:num>
  <w:num w:numId="15" w16cid:durableId="1844587526">
    <w:abstractNumId w:val="7"/>
  </w:num>
  <w:num w:numId="16" w16cid:durableId="1472946065">
    <w:abstractNumId w:val="16"/>
  </w:num>
  <w:num w:numId="17" w16cid:durableId="455756575">
    <w:abstractNumId w:val="20"/>
  </w:num>
  <w:num w:numId="18" w16cid:durableId="1394818040">
    <w:abstractNumId w:val="19"/>
  </w:num>
  <w:num w:numId="19" w16cid:durableId="64687085">
    <w:abstractNumId w:val="13"/>
  </w:num>
  <w:num w:numId="20" w16cid:durableId="1675373447">
    <w:abstractNumId w:val="3"/>
  </w:num>
  <w:num w:numId="21" w16cid:durableId="44604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317A"/>
    <w:rsid w:val="00006012"/>
    <w:rsid w:val="00006BE0"/>
    <w:rsid w:val="00012EB4"/>
    <w:rsid w:val="000215AB"/>
    <w:rsid w:val="00024EA2"/>
    <w:rsid w:val="00025F48"/>
    <w:rsid w:val="0003293D"/>
    <w:rsid w:val="000342AB"/>
    <w:rsid w:val="000353A3"/>
    <w:rsid w:val="00047E7C"/>
    <w:rsid w:val="000616AF"/>
    <w:rsid w:val="00074FA8"/>
    <w:rsid w:val="000775F2"/>
    <w:rsid w:val="00082176"/>
    <w:rsid w:val="00084CDC"/>
    <w:rsid w:val="000A08FF"/>
    <w:rsid w:val="000A2A1A"/>
    <w:rsid w:val="000B46C6"/>
    <w:rsid w:val="000D3141"/>
    <w:rsid w:val="000E6C1F"/>
    <w:rsid w:val="000E7BE9"/>
    <w:rsid w:val="000F2032"/>
    <w:rsid w:val="000F23AD"/>
    <w:rsid w:val="001066C4"/>
    <w:rsid w:val="00112585"/>
    <w:rsid w:val="00113942"/>
    <w:rsid w:val="0011493B"/>
    <w:rsid w:val="001149C3"/>
    <w:rsid w:val="00115D6F"/>
    <w:rsid w:val="00123EA0"/>
    <w:rsid w:val="00124955"/>
    <w:rsid w:val="001309FF"/>
    <w:rsid w:val="00132FBC"/>
    <w:rsid w:val="00144530"/>
    <w:rsid w:val="001454D3"/>
    <w:rsid w:val="0016259A"/>
    <w:rsid w:val="00166176"/>
    <w:rsid w:val="00172815"/>
    <w:rsid w:val="001769CF"/>
    <w:rsid w:val="00193973"/>
    <w:rsid w:val="00196CD4"/>
    <w:rsid w:val="001977AD"/>
    <w:rsid w:val="001A0B03"/>
    <w:rsid w:val="001A1F66"/>
    <w:rsid w:val="001A30A6"/>
    <w:rsid w:val="001A312F"/>
    <w:rsid w:val="001A3A0C"/>
    <w:rsid w:val="001A3A20"/>
    <w:rsid w:val="001A51BD"/>
    <w:rsid w:val="001A56A8"/>
    <w:rsid w:val="001B2ADE"/>
    <w:rsid w:val="001B4EE7"/>
    <w:rsid w:val="001C2C92"/>
    <w:rsid w:val="001C70D5"/>
    <w:rsid w:val="001D08E1"/>
    <w:rsid w:val="001E1B2D"/>
    <w:rsid w:val="001E2F57"/>
    <w:rsid w:val="001E3C9F"/>
    <w:rsid w:val="001F60E0"/>
    <w:rsid w:val="001F7F5E"/>
    <w:rsid w:val="002051BC"/>
    <w:rsid w:val="0020740E"/>
    <w:rsid w:val="00221C19"/>
    <w:rsid w:val="0023182E"/>
    <w:rsid w:val="00231DA2"/>
    <w:rsid w:val="00233400"/>
    <w:rsid w:val="00242C4D"/>
    <w:rsid w:val="00246C6C"/>
    <w:rsid w:val="002503DA"/>
    <w:rsid w:val="00250EC8"/>
    <w:rsid w:val="00265396"/>
    <w:rsid w:val="002848C0"/>
    <w:rsid w:val="002878FD"/>
    <w:rsid w:val="00291A05"/>
    <w:rsid w:val="002932BB"/>
    <w:rsid w:val="00294F24"/>
    <w:rsid w:val="002969B1"/>
    <w:rsid w:val="002A79E5"/>
    <w:rsid w:val="002B53F9"/>
    <w:rsid w:val="002B7D20"/>
    <w:rsid w:val="002C4D25"/>
    <w:rsid w:val="002D3195"/>
    <w:rsid w:val="002E2F34"/>
    <w:rsid w:val="002E58CA"/>
    <w:rsid w:val="00303611"/>
    <w:rsid w:val="00321700"/>
    <w:rsid w:val="00354257"/>
    <w:rsid w:val="003612C4"/>
    <w:rsid w:val="00361C68"/>
    <w:rsid w:val="003631D2"/>
    <w:rsid w:val="0037179C"/>
    <w:rsid w:val="00392935"/>
    <w:rsid w:val="003938B5"/>
    <w:rsid w:val="00393B06"/>
    <w:rsid w:val="003A13AE"/>
    <w:rsid w:val="003A3044"/>
    <w:rsid w:val="003B13FD"/>
    <w:rsid w:val="003B405D"/>
    <w:rsid w:val="003B7397"/>
    <w:rsid w:val="003D35D9"/>
    <w:rsid w:val="003D580B"/>
    <w:rsid w:val="003D5F72"/>
    <w:rsid w:val="003E416B"/>
    <w:rsid w:val="003F0428"/>
    <w:rsid w:val="003F3B4F"/>
    <w:rsid w:val="003F6B0E"/>
    <w:rsid w:val="00411923"/>
    <w:rsid w:val="00414ACF"/>
    <w:rsid w:val="0042361D"/>
    <w:rsid w:val="004253C2"/>
    <w:rsid w:val="004418FB"/>
    <w:rsid w:val="00441D1D"/>
    <w:rsid w:val="00442763"/>
    <w:rsid w:val="00447388"/>
    <w:rsid w:val="004534B7"/>
    <w:rsid w:val="004560C2"/>
    <w:rsid w:val="00462757"/>
    <w:rsid w:val="00471E22"/>
    <w:rsid w:val="00476524"/>
    <w:rsid w:val="00477222"/>
    <w:rsid w:val="00484380"/>
    <w:rsid w:val="00484F3A"/>
    <w:rsid w:val="00490056"/>
    <w:rsid w:val="00494253"/>
    <w:rsid w:val="004955FD"/>
    <w:rsid w:val="004A1166"/>
    <w:rsid w:val="004A1E92"/>
    <w:rsid w:val="004A718A"/>
    <w:rsid w:val="004B02AF"/>
    <w:rsid w:val="004B3979"/>
    <w:rsid w:val="004C239A"/>
    <w:rsid w:val="004C2743"/>
    <w:rsid w:val="004C38C0"/>
    <w:rsid w:val="004C69D4"/>
    <w:rsid w:val="004D2267"/>
    <w:rsid w:val="004D667A"/>
    <w:rsid w:val="004E10D3"/>
    <w:rsid w:val="004E2406"/>
    <w:rsid w:val="004E4552"/>
    <w:rsid w:val="004F256F"/>
    <w:rsid w:val="00502D31"/>
    <w:rsid w:val="00517EFF"/>
    <w:rsid w:val="0053148F"/>
    <w:rsid w:val="00534DC7"/>
    <w:rsid w:val="00546755"/>
    <w:rsid w:val="00557DD0"/>
    <w:rsid w:val="005672C3"/>
    <w:rsid w:val="005701E9"/>
    <w:rsid w:val="00571089"/>
    <w:rsid w:val="005746CE"/>
    <w:rsid w:val="00581245"/>
    <w:rsid w:val="00584227"/>
    <w:rsid w:val="00587994"/>
    <w:rsid w:val="0059188D"/>
    <w:rsid w:val="005A70D8"/>
    <w:rsid w:val="005B600E"/>
    <w:rsid w:val="005C164C"/>
    <w:rsid w:val="005C4E46"/>
    <w:rsid w:val="005E05F6"/>
    <w:rsid w:val="005E33B1"/>
    <w:rsid w:val="005E37D5"/>
    <w:rsid w:val="005F2308"/>
    <w:rsid w:val="00603BAA"/>
    <w:rsid w:val="006067D9"/>
    <w:rsid w:val="0060728B"/>
    <w:rsid w:val="006137F9"/>
    <w:rsid w:val="00623437"/>
    <w:rsid w:val="006411FC"/>
    <w:rsid w:val="00646C2A"/>
    <w:rsid w:val="00652921"/>
    <w:rsid w:val="006576B2"/>
    <w:rsid w:val="00661E45"/>
    <w:rsid w:val="00664AA9"/>
    <w:rsid w:val="0067199D"/>
    <w:rsid w:val="006734B5"/>
    <w:rsid w:val="0067528F"/>
    <w:rsid w:val="0068716C"/>
    <w:rsid w:val="00693448"/>
    <w:rsid w:val="00695B60"/>
    <w:rsid w:val="006B75AF"/>
    <w:rsid w:val="006C0C6E"/>
    <w:rsid w:val="006C2669"/>
    <w:rsid w:val="006C5E37"/>
    <w:rsid w:val="006E2712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0FFD"/>
    <w:rsid w:val="00743074"/>
    <w:rsid w:val="0074587F"/>
    <w:rsid w:val="00746C82"/>
    <w:rsid w:val="00755B5F"/>
    <w:rsid w:val="007602D2"/>
    <w:rsid w:val="00767173"/>
    <w:rsid w:val="00787F5E"/>
    <w:rsid w:val="00790BC7"/>
    <w:rsid w:val="00795798"/>
    <w:rsid w:val="007A00A2"/>
    <w:rsid w:val="007A18D2"/>
    <w:rsid w:val="007A419B"/>
    <w:rsid w:val="007B0618"/>
    <w:rsid w:val="007B351C"/>
    <w:rsid w:val="007B7BDB"/>
    <w:rsid w:val="007C41B1"/>
    <w:rsid w:val="007D1A3B"/>
    <w:rsid w:val="007D3DD6"/>
    <w:rsid w:val="007E2A4A"/>
    <w:rsid w:val="007F360A"/>
    <w:rsid w:val="008161C5"/>
    <w:rsid w:val="008230ED"/>
    <w:rsid w:val="00823B32"/>
    <w:rsid w:val="00824AA6"/>
    <w:rsid w:val="008268EC"/>
    <w:rsid w:val="00837327"/>
    <w:rsid w:val="0084233F"/>
    <w:rsid w:val="0084324E"/>
    <w:rsid w:val="0085210F"/>
    <w:rsid w:val="008607D6"/>
    <w:rsid w:val="0086667E"/>
    <w:rsid w:val="008677EE"/>
    <w:rsid w:val="0087250D"/>
    <w:rsid w:val="008805D0"/>
    <w:rsid w:val="008860D2"/>
    <w:rsid w:val="008875E9"/>
    <w:rsid w:val="008A03B8"/>
    <w:rsid w:val="008B55CA"/>
    <w:rsid w:val="008B74CB"/>
    <w:rsid w:val="008D0105"/>
    <w:rsid w:val="008F17D6"/>
    <w:rsid w:val="00901A47"/>
    <w:rsid w:val="0091351E"/>
    <w:rsid w:val="00914ADA"/>
    <w:rsid w:val="00916E18"/>
    <w:rsid w:val="0092405D"/>
    <w:rsid w:val="00927FDE"/>
    <w:rsid w:val="009326DB"/>
    <w:rsid w:val="00935E65"/>
    <w:rsid w:val="00940545"/>
    <w:rsid w:val="00940D49"/>
    <w:rsid w:val="00943624"/>
    <w:rsid w:val="00951093"/>
    <w:rsid w:val="009963E2"/>
    <w:rsid w:val="009B3AF7"/>
    <w:rsid w:val="009B4609"/>
    <w:rsid w:val="009C7491"/>
    <w:rsid w:val="009C7B37"/>
    <w:rsid w:val="009D13B9"/>
    <w:rsid w:val="009E28A8"/>
    <w:rsid w:val="009F1456"/>
    <w:rsid w:val="009F18A3"/>
    <w:rsid w:val="00A0084C"/>
    <w:rsid w:val="00A156B7"/>
    <w:rsid w:val="00A17E91"/>
    <w:rsid w:val="00A26419"/>
    <w:rsid w:val="00A27A35"/>
    <w:rsid w:val="00A33980"/>
    <w:rsid w:val="00A33EC1"/>
    <w:rsid w:val="00A36D51"/>
    <w:rsid w:val="00A45A87"/>
    <w:rsid w:val="00A45B56"/>
    <w:rsid w:val="00A461F7"/>
    <w:rsid w:val="00A46BB8"/>
    <w:rsid w:val="00A6045F"/>
    <w:rsid w:val="00A734DF"/>
    <w:rsid w:val="00A92AA5"/>
    <w:rsid w:val="00AA00E5"/>
    <w:rsid w:val="00AA0BAC"/>
    <w:rsid w:val="00AC4089"/>
    <w:rsid w:val="00AC5DDB"/>
    <w:rsid w:val="00AD5A1E"/>
    <w:rsid w:val="00AD5D26"/>
    <w:rsid w:val="00AD732F"/>
    <w:rsid w:val="00AD767E"/>
    <w:rsid w:val="00AE51EE"/>
    <w:rsid w:val="00AF7BAA"/>
    <w:rsid w:val="00B026DA"/>
    <w:rsid w:val="00B17B14"/>
    <w:rsid w:val="00B21D15"/>
    <w:rsid w:val="00B25CD8"/>
    <w:rsid w:val="00B268F4"/>
    <w:rsid w:val="00B33ECC"/>
    <w:rsid w:val="00B373C8"/>
    <w:rsid w:val="00B43FC5"/>
    <w:rsid w:val="00B5656E"/>
    <w:rsid w:val="00B74206"/>
    <w:rsid w:val="00B80252"/>
    <w:rsid w:val="00B8171F"/>
    <w:rsid w:val="00B92BC1"/>
    <w:rsid w:val="00B94B32"/>
    <w:rsid w:val="00B95045"/>
    <w:rsid w:val="00B96E8B"/>
    <w:rsid w:val="00B97CBF"/>
    <w:rsid w:val="00BA08C8"/>
    <w:rsid w:val="00BA40F3"/>
    <w:rsid w:val="00BA6A3A"/>
    <w:rsid w:val="00BC0E6D"/>
    <w:rsid w:val="00BC106F"/>
    <w:rsid w:val="00BC133A"/>
    <w:rsid w:val="00BC4387"/>
    <w:rsid w:val="00BC79BF"/>
    <w:rsid w:val="00BD71B6"/>
    <w:rsid w:val="00BE1FF3"/>
    <w:rsid w:val="00BF2542"/>
    <w:rsid w:val="00BF3AD3"/>
    <w:rsid w:val="00C05F94"/>
    <w:rsid w:val="00C22008"/>
    <w:rsid w:val="00C309BF"/>
    <w:rsid w:val="00C31D9E"/>
    <w:rsid w:val="00C36F2B"/>
    <w:rsid w:val="00C406B2"/>
    <w:rsid w:val="00C42B3A"/>
    <w:rsid w:val="00C4346A"/>
    <w:rsid w:val="00C44835"/>
    <w:rsid w:val="00C45389"/>
    <w:rsid w:val="00C4631C"/>
    <w:rsid w:val="00C46DFE"/>
    <w:rsid w:val="00C47BE9"/>
    <w:rsid w:val="00C52E27"/>
    <w:rsid w:val="00C55741"/>
    <w:rsid w:val="00C61D66"/>
    <w:rsid w:val="00C7271D"/>
    <w:rsid w:val="00C755E7"/>
    <w:rsid w:val="00C771AD"/>
    <w:rsid w:val="00C80002"/>
    <w:rsid w:val="00C831A8"/>
    <w:rsid w:val="00C85C0A"/>
    <w:rsid w:val="00C8686C"/>
    <w:rsid w:val="00CA5D7E"/>
    <w:rsid w:val="00CC76A7"/>
    <w:rsid w:val="00CD2E13"/>
    <w:rsid w:val="00CD3893"/>
    <w:rsid w:val="00CD467E"/>
    <w:rsid w:val="00CF62B5"/>
    <w:rsid w:val="00D01018"/>
    <w:rsid w:val="00D05D95"/>
    <w:rsid w:val="00D15A74"/>
    <w:rsid w:val="00D25450"/>
    <w:rsid w:val="00D415C0"/>
    <w:rsid w:val="00D424C6"/>
    <w:rsid w:val="00D50708"/>
    <w:rsid w:val="00D54917"/>
    <w:rsid w:val="00D601A4"/>
    <w:rsid w:val="00D61845"/>
    <w:rsid w:val="00D63F04"/>
    <w:rsid w:val="00D6622A"/>
    <w:rsid w:val="00D6641C"/>
    <w:rsid w:val="00D67E1F"/>
    <w:rsid w:val="00D835B6"/>
    <w:rsid w:val="00DA45BA"/>
    <w:rsid w:val="00DB6371"/>
    <w:rsid w:val="00DB6AA4"/>
    <w:rsid w:val="00DC351D"/>
    <w:rsid w:val="00DD3B32"/>
    <w:rsid w:val="00DD3CF2"/>
    <w:rsid w:val="00DD534D"/>
    <w:rsid w:val="00DD77B7"/>
    <w:rsid w:val="00DE355D"/>
    <w:rsid w:val="00DE3849"/>
    <w:rsid w:val="00DE4042"/>
    <w:rsid w:val="00DF51DA"/>
    <w:rsid w:val="00E05C79"/>
    <w:rsid w:val="00E20184"/>
    <w:rsid w:val="00E3178C"/>
    <w:rsid w:val="00E32924"/>
    <w:rsid w:val="00E43236"/>
    <w:rsid w:val="00E4535F"/>
    <w:rsid w:val="00E5136D"/>
    <w:rsid w:val="00E61633"/>
    <w:rsid w:val="00E63A80"/>
    <w:rsid w:val="00E6496E"/>
    <w:rsid w:val="00E844FA"/>
    <w:rsid w:val="00E86C22"/>
    <w:rsid w:val="00E9012F"/>
    <w:rsid w:val="00E935E8"/>
    <w:rsid w:val="00E93D17"/>
    <w:rsid w:val="00E95958"/>
    <w:rsid w:val="00E96F59"/>
    <w:rsid w:val="00EB36F5"/>
    <w:rsid w:val="00EC34E5"/>
    <w:rsid w:val="00EC4237"/>
    <w:rsid w:val="00EC4466"/>
    <w:rsid w:val="00EC6946"/>
    <w:rsid w:val="00EE59EF"/>
    <w:rsid w:val="00EF2424"/>
    <w:rsid w:val="00F00DC2"/>
    <w:rsid w:val="00F05B2A"/>
    <w:rsid w:val="00F14808"/>
    <w:rsid w:val="00F24676"/>
    <w:rsid w:val="00F256EB"/>
    <w:rsid w:val="00F31622"/>
    <w:rsid w:val="00F447ED"/>
    <w:rsid w:val="00F70315"/>
    <w:rsid w:val="00F7242E"/>
    <w:rsid w:val="00F73C64"/>
    <w:rsid w:val="00F83FCC"/>
    <w:rsid w:val="00F8483A"/>
    <w:rsid w:val="00F85DDB"/>
    <w:rsid w:val="00F94991"/>
    <w:rsid w:val="00F95694"/>
    <w:rsid w:val="00F95D19"/>
    <w:rsid w:val="00F96B9B"/>
    <w:rsid w:val="00FB6C38"/>
    <w:rsid w:val="00FC580F"/>
    <w:rsid w:val="00FD3892"/>
    <w:rsid w:val="00FD4988"/>
    <w:rsid w:val="00FE4B36"/>
    <w:rsid w:val="00FF3546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A59E1"/>
  <w15:chartTrackingRefBased/>
  <w15:docId w15:val="{498F3AF7-43C8-4B69-AA9D-D35F8E8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0fc2d3-a4da-4833-807e-532a7c27032f">
      <Terms xmlns="http://schemas.microsoft.com/office/infopath/2007/PartnerControls"/>
    </lcf76f155ced4ddcb4097134ff3c332f>
    <TaxCatchAll xmlns="896ac175-3b42-43cd-8614-4f23134779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6" ma:contentTypeDescription="Create a new document." ma:contentTypeScope="" ma:versionID="1d2871b715a21d0924d5aecdcb3448e9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d5915301945b34b2f92a37589352c25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E5D01D-38A6-4BF2-AACE-0FAD1056FAE0}">
  <ds:schemaRefs>
    <ds:schemaRef ds:uri="http://schemas.microsoft.com/office/2006/metadata/properties"/>
    <ds:schemaRef ds:uri="http://schemas.microsoft.com/office/infopath/2007/PartnerControls"/>
    <ds:schemaRef ds:uri="950fc2d3-a4da-4833-807e-532a7c27032f"/>
    <ds:schemaRef ds:uri="896ac175-3b42-43cd-8614-4f2313477989"/>
  </ds:schemaRefs>
</ds:datastoreItem>
</file>

<file path=customXml/itemProps2.xml><?xml version="1.0" encoding="utf-8"?>
<ds:datastoreItem xmlns:ds="http://schemas.openxmlformats.org/officeDocument/2006/customXml" ds:itemID="{4924B765-9566-4873-AA61-97E51E890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9A8C8-253A-4DA2-8376-9C2F7387BF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1662FF-6450-49C0-A707-5D66278115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Meek-Hennon;Meredith Wellman;Barbara Boone</dc:creator>
  <cp:keywords/>
  <dc:description/>
  <cp:lastModifiedBy>Wellman, Meredith</cp:lastModifiedBy>
  <cp:revision>2</cp:revision>
  <cp:lastPrinted>2022-05-06T17:54:00Z</cp:lastPrinted>
  <dcterms:created xsi:type="dcterms:W3CDTF">2022-11-02T18:57:00Z</dcterms:created>
  <dcterms:modified xsi:type="dcterms:W3CDTF">2022-11-02T18:57:00Z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  <property fmtid="{D5CDD505-2E9C-101B-9397-08002B2CF9AE}" pid="3" name="MediaServiceImageTags">
    <vt:lpwstr/>
  </property>
</Properties>
</file>