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Default Extension="xml" ContentType="application/xml"/>
  <Default Extension="vml" ContentType="application/vnd.openxmlformats-officedocument.vmlDrawing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media/image1.png" ContentType="image/png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/word/document.xml"/></Relationships>
</file>

<file path=word/document.xml><?xml version="1.0" encoding="utf-8"?>
<w:document xmlns:v="urn:schemas-microsoft-com:vml" xmlns:o="urn:schemas-microsoft-com:office:office" xmlns:w10="urn:schemas-microsoft-com:office:word" xmlns:r="http://schemas.openxmlformats.org/officeDocument/2006/relationships" xmlns:w="http://schemas.openxmlformats.org/wordprocessingml/2006/main">
  <w:body>
    <w:p w:rsidP="00ee4400">
      <w:pPr>
        <w:pStyle w:val="Normal"/>
        <w:rPr>
          <w:rFonts w:ascii="Calibri" w:hAnsi="Calibri"/>
        </w:rPr>
      </w:pPr>
      <w:r w:rsidR="00051258">
        <w:rPr>
          <w:noProof/>
          <w:rFonts w:ascii="Calibri" w:hAnsi="Calibri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9" type="#_x0000_t75" style="position:absolute;margin-left:0.75pt;margin-top:-82.7pt;width:544.35pt;height:88.8pt;z-index:2;">
            <v:imagedata r:id="rId6"/>
          </v:shape>
        </w:pict>
        <w:t xml:space="preserve"/>
      </w:r>
      <w:r w:rsidR="00ee4400" w:rsidRPr="00832634">
        <w:rPr>
          <w:rFonts w:ascii="Calibri" w:hAnsi="Calibri"/>
        </w:rPr>
        <w:t xml:space="preserve"/>
      </w:r>
    </w:p>
    <w:p w:rsidP="00ee4400">
      <w:pPr>
        <w:pStyle w:val="Normal"/>
        <w:rPr>
          <w:rFonts w:ascii="Calibri" w:hAnsi="Calibri"/>
        </w:rPr>
      </w:pPr>
      <w:r w:rsidR="002459f6">
        <w:rPr>
          <w:rFonts w:ascii="Calibri" w:hAnsi="Calibri"/>
        </w:rPr>
        <w:t xml:space="preserve"/>
      </w:r>
    </w:p>
    <w:p w:rsidP="003c543f">
      <w:pPr>
        <w:pStyle w:val="Normal"/>
        <w:rPr>
          <w:b/>
          <w:sz w:val="32"/>
          <w:rFonts w:ascii="Calibri" w:hAnsi="Calibri"/>
        </w:rPr>
        <w:jc w:val="center"/>
      </w:pPr>
      <w:r w:rsidR="003c543f" w:rsidRPr="003c543f">
        <w:rPr>
          <w:b/>
          <w:sz w:val="32"/>
          <w:rFonts w:ascii="Calibri" w:hAnsi="Calibri"/>
        </w:rPr>
        <w:t xml:space="preserve">National Network of </w:t>
      </w:r>
      <w:r w:rsidR="003c543f" w:rsidRPr="003c543f">
        <w:rPr>
          <w:b/>
          <w:sz w:val="32"/>
          <w:rFonts w:ascii="Calibri" w:hAnsi="Calibri"/>
        </w:rPr>
        <w:t xml:space="preserve">Partnership</w:t>
      </w:r>
      <w:r w:rsidR="003c543f" w:rsidRPr="003c543f">
        <w:rPr>
          <w:b/>
          <w:sz w:val="32"/>
          <w:rFonts w:ascii="Calibri" w:hAnsi="Calibri"/>
        </w:rPr>
        <w:t xml:space="preserve"> Schools Model</w:t>
      </w:r>
      <w:r w:rsidR="003c543f" w:rsidRPr="003c543f">
        <w:rPr>
          <w:b/>
          <w:sz w:val="32"/>
          <w:rFonts w:ascii="Calibri" w:hAnsi="Calibri"/>
        </w:rPr>
        <w:t xml:space="preserve"> in Ohio</w:t>
      </w:r>
      <w:r w:rsidR="00ee4400" w:rsidRPr="003c543f">
        <w:rPr>
          <w:b/>
          <w:sz w:val="32"/>
          <w:rFonts w:ascii="Calibri" w:hAnsi="Calibri"/>
        </w:rPr>
        <w:t xml:space="preserve"/>
      </w:r>
    </w:p>
    <w:p w:rsidP="00ee4400">
      <w:pPr>
        <w:pStyle w:val="Normal"/>
        <w:rPr>
          <w:rFonts w:ascii="Calibri" w:hAnsi="Calibri"/>
        </w:rPr>
      </w:pPr>
      <w:r w:rsidR="00ee4400" w:rsidRPr="00832634">
        <w:rPr>
          <w:rFonts w:ascii="Calibri" w:hAnsi="Calibri"/>
        </w:rPr>
        <w:t xml:space="preserve"/>
      </w:r>
    </w:p>
    <w:p w:rsidP="00ee4400">
      <w:pPr>
        <w:pStyle w:val="Normal"/>
        <w:rPr>
          <w:rFonts w:ascii="Calibri" w:hAnsi="Calibri"/>
        </w:rPr>
      </w:pPr>
      <w:r w:rsidR="00b24c48" w:rsidRPr="00b24c48">
        <w:rPr>
          <w:rFonts w:ascii="Calibri" w:hAnsi="Calibri"/>
        </w:rPr>
        <w:t xml:space="preserve">The Ohio State University recently received funding to open a new </w:t>
      </w:r>
      <w:r w:rsidR="006954b2">
        <w:rPr>
          <w:rFonts w:ascii="Calibri" w:hAnsi="Calibri"/>
        </w:rPr>
        <w:t xml:space="preserve"/>
        <w:fldChar w:fldCharType="begin"/>
        <w:instrText xml:space="preserve"/>
      </w:r>
      <w:r w:rsidR="006954b2">
        <w:rPr>
          <w:rFonts w:ascii="Calibri" w:hAnsi="Calibri"/>
        </w:rPr>
        <w:instrText xml:space="preserve"> </w:instrText>
      </w:r>
      <w:r w:rsidR="006954b2">
        <w:rPr>
          <w:rFonts w:ascii="Calibri" w:hAnsi="Calibri"/>
        </w:rPr>
        <w:instrText xml:space="preserve">HYPERLINK </w:instrText>
      </w:r>
      <w:r w:rsidR="006954b2">
        <w:rPr>
          <w:rFonts w:ascii="Calibri" w:hAnsi="Calibri"/>
        </w:rPr>
        <w:instrText xml:space="preserve">"https://ehe.osu.edu/news/</w:instrText>
      </w:r>
      <w:r w:rsidR="006954b2">
        <w:rPr>
          <w:rFonts w:ascii="Calibri" w:hAnsi="Calibri"/>
        </w:rPr>
        <w:instrText xml:space="preserve">listing/statewide-engagement-center-connect-families-schools/"</w:instrText>
      </w:r>
      <w:r w:rsidR="006954b2">
        <w:rPr>
          <w:rFonts w:ascii="Calibri" w:hAnsi="Calibri"/>
        </w:rPr>
        <w:instrText xml:space="preserve"> </w:instrText>
      </w:r>
      <w:r w:rsidR="006954b2">
        <w:rPr>
          <w:rFonts w:ascii="Calibri" w:hAnsi="Calibri"/>
        </w:rPr>
        <w:instrText xml:space="preserve"/>
      </w:r>
      <w:r w:rsidR="006954b2">
        <w:rPr>
          <w:rFonts w:ascii="Calibri" w:hAnsi="Calibri"/>
        </w:rPr>
        <w:instrText xml:space="preserve"/>
        <w:fldChar w:fldCharType="separate"/>
        <w:instrText xml:space="preserve"/>
      </w:r>
      <w:r w:rsidR="00b24c48" w:rsidRPr="006954b2">
        <w:rPr>
          <w:rStyle w:val="Hyperlink"/>
          <w:rFonts w:ascii="Calibri" w:hAnsi="Calibri"/>
        </w:rPr>
        <w:instrText xml:space="preserve">Statewide Family Engagement Center</w:instrText>
      </w:r>
      <w:r w:rsidR="006954b2">
        <w:rPr>
          <w:rFonts w:ascii="Calibri" w:hAnsi="Calibri"/>
        </w:rPr>
        <w:instrText xml:space="preserve"/>
        <w:fldChar w:fldCharType="end"/>
        <w:t xml:space="preserve"/>
      </w:r>
      <w:r w:rsidR="00b24c48" w:rsidRPr="00b24c48">
        <w:rPr>
          <w:rFonts w:ascii="Calibri" w:hAnsi="Calibri"/>
        </w:rPr>
        <w:t xml:space="preserve">. This Cente</w:t>
      </w:r>
      <w:r w:rsidR="00b24c48" w:rsidRPr="00b24c48">
        <w:rPr>
          <w:rFonts w:ascii="Calibri" w:hAnsi="Calibri"/>
        </w:rPr>
        <w:t xml:space="preserve">r is creating and gathering training and resources for family engagement for Ohio schools and</w:t>
      </w:r>
      <w:r w:rsidR="00b24c48" w:rsidRPr="00b24c48">
        <w:rPr>
          <w:rFonts w:ascii="Calibri" w:hAnsi="Calibri"/>
        </w:rPr>
        <w:t xml:space="preserve"> families. </w:t>
      </w:r>
      <w:r w:rsidR="00b24c48" w:rsidRPr="00b24c48">
        <w:rPr>
          <w:rFonts w:ascii="Calibri" w:hAnsi="Calibri"/>
        </w:rPr>
        <w:t xml:space="preserve">One training for schools available in 20</w:t>
      </w:r>
      <w:r w:rsidR="00b24c48" w:rsidRPr="00b24c48">
        <w:rPr>
          <w:rFonts w:ascii="Calibri" w:hAnsi="Calibri"/>
        </w:rPr>
        <w:t xml:space="preserve">20 is an evidence-based family engagement model, the </w:t>
      </w:r>
      <w:r w:rsidR="003c543f">
        <w:rPr>
          <w:rFonts w:ascii="Calibri" w:hAnsi="Calibri"/>
        </w:rPr>
        <w:t xml:space="preserve"/>
        <w:fldChar w:fldCharType="begin"/>
        <w:instrText xml:space="preserve"/>
      </w:r>
      <w:r w:rsidR="003c543f">
        <w:rPr>
          <w:rFonts w:ascii="Calibri" w:hAnsi="Calibri"/>
        </w:rPr>
        <w:instrText xml:space="preserve"> </w:instrText>
      </w:r>
      <w:r w:rsidR="003c543f">
        <w:rPr>
          <w:rFonts w:ascii="Calibri" w:hAnsi="Calibri"/>
        </w:rPr>
        <w:instrText xml:space="preserve">HYPERLINK "http://nnps.jhucsos.com/"</w:instrText>
      </w:r>
      <w:r w:rsidR="003c543f">
        <w:rPr>
          <w:rFonts w:ascii="Calibri" w:hAnsi="Calibri"/>
        </w:rPr>
        <w:instrText xml:space="preserve"> </w:instrText>
      </w:r>
      <w:r w:rsidR="003c543f">
        <w:rPr>
          <w:rFonts w:ascii="Calibri" w:hAnsi="Calibri"/>
        </w:rPr>
        <w:instrText xml:space="preserve"/>
      </w:r>
      <w:r w:rsidR="003c543f">
        <w:rPr>
          <w:rFonts w:ascii="Calibri" w:hAnsi="Calibri"/>
        </w:rPr>
        <w:instrText xml:space="preserve"/>
        <w:fldChar w:fldCharType="separate"/>
        <w:instrText xml:space="preserve"/>
      </w:r>
      <w:r w:rsidR="003c543f" w:rsidRPr="003c543f">
        <w:rPr>
          <w:rStyle w:val="Hyperlink"/>
          <w:rFonts w:ascii="Calibri" w:hAnsi="Calibri"/>
        </w:rPr>
        <w:instrText xml:space="preserve">Nationa</w:instrText>
      </w:r>
      <w:r w:rsidR="003c543f" w:rsidRPr="003c543f">
        <w:rPr>
          <w:rStyle w:val="Hyperlink"/>
          <w:rFonts w:ascii="Calibri" w:hAnsi="Calibri"/>
        </w:rPr>
        <w:instrText xml:space="preserve">l</w:instrText>
      </w:r>
      <w:r w:rsidR="003c543f" w:rsidRPr="003c543f">
        <w:rPr>
          <w:rStyle w:val="Hyperlink"/>
          <w:rFonts w:ascii="Calibri" w:hAnsi="Calibri"/>
        </w:rPr>
        <w:instrText xml:space="preserve"> Network of </w:instrText>
      </w:r>
      <w:r w:rsidR="00b24c48" w:rsidRPr="003c543f">
        <w:rPr>
          <w:rStyle w:val="Hyperlink"/>
          <w:rFonts w:ascii="Calibri" w:hAnsi="Calibri"/>
        </w:rPr>
        <w:instrText xml:space="preserve">Partnership Schools Model</w:instrText>
      </w:r>
      <w:r w:rsidR="003c543f">
        <w:rPr>
          <w:rFonts w:ascii="Calibri" w:hAnsi="Calibri"/>
        </w:rPr>
        <w:instrText xml:space="preserve"/>
        <w:fldChar w:fldCharType="end"/>
        <w:t xml:space="preserve"/>
      </w:r>
      <w:r w:rsidR="00b24c48" w:rsidRPr="00b24c48">
        <w:rPr>
          <w:rFonts w:ascii="Calibri" w:hAnsi="Calibri"/>
        </w:rPr>
        <w:t xml:space="preserve">.  This model has been implemented</w:t>
      </w:r>
      <w:r w:rsidR="00b24c48" w:rsidRPr="00b24c48">
        <w:rPr>
          <w:rFonts w:ascii="Calibri" w:hAnsi="Calibri"/>
        </w:rPr>
        <w:t xml:space="preserve"> and researched around the globe and leads to increased, impactful family engageme</w:t>
      </w:r>
      <w:r w:rsidR="00b24c48" w:rsidRPr="00b24c48">
        <w:rPr>
          <w:rFonts w:ascii="Calibri" w:hAnsi="Calibri"/>
        </w:rPr>
        <w:t xml:space="preserve">nt that sup</w:t>
      </w:r>
      <w:r w:rsidR="00b24c48" w:rsidRPr="00b24c48">
        <w:rPr>
          <w:rFonts w:ascii="Calibri" w:hAnsi="Calibri"/>
        </w:rPr>
        <w:t xml:space="preserve">ports stude</w:t>
      </w:r>
      <w:r w:rsidR="00b24c48" w:rsidRPr="00b24c48">
        <w:rPr>
          <w:rFonts w:ascii="Calibri" w:hAnsi="Calibri"/>
        </w:rPr>
        <w:t xml:space="preserve">nt learning at the elementary, middle and high school levels. The Statewide Family Engagement Center is partnering with State Support Teams to recruit 4</w:t>
      </w:r>
      <w:r w:rsidR="00b24c48" w:rsidRPr="00b24c48">
        <w:rPr>
          <w:rFonts w:ascii="Calibri" w:hAnsi="Calibri"/>
        </w:rPr>
        <w:t xml:space="preserve">8 Ohio school districts over the next three years to receiving training and coachi</w:t>
      </w:r>
      <w:r w:rsidR="00b24c48" w:rsidRPr="00b24c48">
        <w:rPr>
          <w:rFonts w:ascii="Calibri" w:hAnsi="Calibri"/>
        </w:rPr>
        <w:t xml:space="preserve">ng support </w:t>
      </w:r>
      <w:r w:rsidR="00b24c48" w:rsidRPr="00b24c48">
        <w:rPr>
          <w:rFonts w:ascii="Calibri" w:hAnsi="Calibri"/>
        </w:rPr>
        <w:t xml:space="preserve">for a distr</w:t>
      </w:r>
      <w:r w:rsidR="00b24c48" w:rsidRPr="00b24c48">
        <w:rPr>
          <w:rFonts w:ascii="Calibri" w:hAnsi="Calibri"/>
        </w:rPr>
        <w:t xml:space="preserve">ict leader and two school teams from the district. We wanted to share with you the reasoning behind the selection of this model, and to let you know the</w:t>
      </w:r>
      <w:r w:rsidR="00b24c48" w:rsidRPr="00b24c48">
        <w:rPr>
          <w:rFonts w:ascii="Calibri" w:hAnsi="Calibri"/>
        </w:rPr>
        <w:t xml:space="preserve"> timeline and supports for implementing this model if you are interested in doing </w:t>
      </w:r>
      <w:r w:rsidR="00b24c48" w:rsidRPr="00b24c48">
        <w:rPr>
          <w:rFonts w:ascii="Calibri" w:hAnsi="Calibri"/>
        </w:rPr>
        <w:t xml:space="preserve">so.</w:t>
      </w:r>
      <w:r w:rsidR="00b24c48">
        <w:rPr>
          <w:rFonts w:ascii="Calibri" w:hAnsi="Calibri"/>
        </w:rPr>
        <w:t xml:space="preserve"/>
      </w:r>
    </w:p>
    <w:p w:rsidP="00ee4400">
      <w:pPr>
        <w:pStyle w:val="Normal"/>
        <w:rPr>
          <w:rFonts w:ascii="Calibri" w:hAnsi="Calibri"/>
        </w:rPr>
      </w:pPr>
      <w:r w:rsidR="000728f0">
        <w:rPr>
          <w:rFonts w:ascii="Calibri" w:hAnsi="Calibri"/>
        </w:rPr>
        <w:t xml:space="preserve"/>
      </w:r>
    </w:p>
    <w:p w:rsidP="000728f0">
      <w:pPr>
        <w:pStyle w:val="Normal"/>
        <w:rPr>
          <w:rFonts w:ascii="Calibri" w:hAnsi="Calibri"/>
        </w:rPr>
      </w:pPr>
      <w:r w:rsidR="000728f0">
        <w:rPr>
          <w:rFonts w:ascii="Calibri" w:hAnsi="Calibri"/>
        </w:rPr>
        <w:t xml:space="preserve">One</w:t>
      </w:r>
      <w:r w:rsidR="000728f0">
        <w:rPr>
          <w:rFonts w:ascii="Calibri" w:hAnsi="Calibri"/>
        </w:rPr>
        <w:t xml:space="preserve"> district</w:t>
      </w:r>
      <w:r w:rsidR="000728f0">
        <w:rPr>
          <w:rFonts w:ascii="Calibri" w:hAnsi="Calibri"/>
        </w:rPr>
        <w:t xml:space="preserve"> in each region will be selected to begin implem</w:t>
      </w:r>
      <w:r w:rsidR="000728f0">
        <w:rPr>
          <w:rFonts w:ascii="Calibri" w:hAnsi="Calibri"/>
        </w:rPr>
        <w:t xml:space="preserve">enting the model in 2020</w:t>
      </w:r>
      <w:r w:rsidR="007120f6">
        <w:rPr>
          <w:rFonts w:ascii="Calibri" w:hAnsi="Calibri"/>
        </w:rPr>
        <w:t xml:space="preserve">. A</w:t>
      </w:r>
      <w:r w:rsidR="000728f0">
        <w:rPr>
          <w:rFonts w:ascii="Calibri" w:hAnsi="Calibri"/>
        </w:rPr>
        <w:t xml:space="preserve">nother </w:t>
      </w:r>
      <w:r w:rsidR="007120f6">
        <w:rPr>
          <w:rFonts w:ascii="Calibri" w:hAnsi="Calibri"/>
        </w:rPr>
        <w:t xml:space="preserve">district </w:t>
      </w:r>
      <w:r w:rsidR="000728f0">
        <w:rPr>
          <w:rFonts w:ascii="Calibri" w:hAnsi="Calibri"/>
        </w:rPr>
        <w:t xml:space="preserve">will</w:t>
      </w:r>
      <w:r w:rsidR="007120f6">
        <w:rPr>
          <w:rFonts w:ascii="Calibri" w:hAnsi="Calibri"/>
        </w:rPr>
        <w:t xml:space="preserve"> be selected </w:t>
      </w:r>
      <w:r w:rsidR="007120f6">
        <w:rPr>
          <w:rFonts w:ascii="Calibri" w:hAnsi="Calibri"/>
        </w:rPr>
        <w:t xml:space="preserve">this year </w:t>
      </w:r>
      <w:r w:rsidR="007120f6">
        <w:rPr>
          <w:rFonts w:ascii="Calibri" w:hAnsi="Calibri"/>
        </w:rPr>
        <w:t xml:space="preserve">to be a waitlist comparison for the first district</w:t>
      </w:r>
      <w:r w:rsidR="007120f6">
        <w:rPr>
          <w:rFonts w:ascii="Calibri" w:hAnsi="Calibri"/>
        </w:rPr>
        <w:t xml:space="preserve">, </w:t>
      </w:r>
      <w:r w:rsidR="007120f6">
        <w:rPr>
          <w:rFonts w:ascii="Calibri" w:hAnsi="Calibri"/>
        </w:rPr>
        <w:t xml:space="preserve">but will</w:t>
      </w:r>
      <w:r w:rsidR="000728f0">
        <w:rPr>
          <w:rFonts w:ascii="Calibri" w:hAnsi="Calibri"/>
        </w:rPr>
        <w:t xml:space="preserve"> be</w:t>
      </w:r>
      <w:r w:rsidR="000728f0">
        <w:rPr>
          <w:rFonts w:ascii="Calibri" w:hAnsi="Calibri"/>
        </w:rPr>
        <w:t xml:space="preserve">gin implementation in 2021</w:t>
      </w:r>
      <w:r w:rsidR="007120f6">
        <w:rPr>
          <w:rFonts w:ascii="Calibri" w:hAnsi="Calibri"/>
        </w:rPr>
        <w:t xml:space="preserve">. A</w:t>
      </w:r>
      <w:r w:rsidR="000728f0">
        <w:rPr>
          <w:rFonts w:ascii="Calibri" w:hAnsi="Calibri"/>
        </w:rPr>
        <w:t xml:space="preserve"> third </w:t>
      </w:r>
      <w:r w:rsidR="007120f6">
        <w:rPr>
          <w:rFonts w:ascii="Calibri" w:hAnsi="Calibri"/>
        </w:rPr>
        <w:t xml:space="preserve">district </w:t>
      </w:r>
      <w:r w:rsidR="000728f0">
        <w:rPr>
          <w:rFonts w:ascii="Calibri" w:hAnsi="Calibri"/>
        </w:rPr>
        <w:t xml:space="preserve">will begin </w:t>
      </w:r>
      <w:r w:rsidR="007120f6">
        <w:rPr>
          <w:rFonts w:ascii="Calibri" w:hAnsi="Calibri"/>
        </w:rPr>
        <w:t xml:space="preserve">im</w:t>
      </w:r>
      <w:r w:rsidR="007120f6">
        <w:rPr>
          <w:rFonts w:ascii="Calibri" w:hAnsi="Calibri"/>
        </w:rPr>
        <w:t xml:space="preserve">plementation </w:t>
      </w:r>
      <w:r w:rsidR="000728f0">
        <w:rPr>
          <w:rFonts w:ascii="Calibri" w:hAnsi="Calibri"/>
        </w:rPr>
        <w:t xml:space="preserve">in 2022.</w:t>
      </w:r>
      <w:r w:rsidR="000728f0">
        <w:rPr>
          <w:rFonts w:ascii="Calibri" w:hAnsi="Calibri"/>
        </w:rPr>
        <w:t xml:space="preserve"> Alt</w:t>
      </w:r>
      <w:r w:rsidR="000728f0">
        <w:rPr>
          <w:rFonts w:ascii="Calibri" w:hAnsi="Calibri"/>
        </w:rPr>
        <w:t xml:space="preserve">hough all schools have the o</w:t>
      </w:r>
      <w:r w:rsidR="000728f0">
        <w:rPr>
          <w:rFonts w:ascii="Calibri" w:hAnsi="Calibri"/>
        </w:rPr>
        <w:t xml:space="preserve">pportunity to join</w:t>
      </w:r>
      <w:r w:rsidR="000728f0">
        <w:rPr>
          <w:rFonts w:ascii="Calibri" w:hAnsi="Calibri"/>
        </w:rPr>
        <w:t xml:space="preserve"> </w:t>
      </w:r>
      <w:r w:rsidR="000728f0">
        <w:rPr>
          <w:rFonts w:ascii="Calibri" w:hAnsi="Calibri"/>
        </w:rPr>
        <w:t xml:space="preserve">or renew their </w:t>
      </w:r>
      <w:r w:rsidR="000728f0">
        <w:rPr>
          <w:rFonts w:ascii="Calibri" w:hAnsi="Calibri"/>
        </w:rPr>
        <w:t xml:space="preserve">NNP</w:t>
      </w:r>
      <w:r w:rsidR="000728f0">
        <w:rPr>
          <w:rFonts w:ascii="Calibri" w:hAnsi="Calibri"/>
        </w:rPr>
        <w:t xml:space="preserve">S membership at any time, over the next </w:t>
      </w:r>
      <w:r w:rsidR="000728f0">
        <w:rPr>
          <w:rFonts w:ascii="Calibri" w:hAnsi="Calibri"/>
        </w:rPr>
        <w:t xml:space="preserve">few years, the three cohorts of dist</w:t>
      </w:r>
      <w:r w:rsidR="000728f0">
        <w:rPr>
          <w:rFonts w:ascii="Calibri" w:hAnsi="Calibri"/>
        </w:rPr>
        <w:t xml:space="preserve">ricts will</w:t>
      </w:r>
      <w:r w:rsidR="000728f0">
        <w:rPr>
          <w:rFonts w:ascii="Calibri" w:hAnsi="Calibri"/>
        </w:rPr>
        <w:t xml:space="preserve"> benefit from additio</w:t>
      </w:r>
      <w:r w:rsidR="000728f0">
        <w:rPr>
          <w:rFonts w:ascii="Calibri" w:hAnsi="Calibri"/>
        </w:rPr>
        <w:t xml:space="preserve">nal supports and</w:t>
      </w:r>
      <w:r w:rsidR="000728f0">
        <w:rPr>
          <w:rFonts w:ascii="Calibri" w:hAnsi="Calibri"/>
        </w:rPr>
        <w:t xml:space="preserve"> will </w:t>
      </w:r>
      <w:r w:rsidR="000774d8">
        <w:rPr>
          <w:rFonts w:ascii="Calibri" w:hAnsi="Calibri"/>
        </w:rPr>
        <w:t xml:space="preserve">participate in a study </w:t>
      </w:r>
      <w:r w:rsidR="000728f0">
        <w:rPr>
          <w:rFonts w:ascii="Calibri" w:hAnsi="Calibri"/>
        </w:rPr>
        <w:t xml:space="preserve">of the NNPS mo</w:t>
      </w:r>
      <w:r w:rsidR="000728f0">
        <w:rPr>
          <w:rFonts w:ascii="Calibri" w:hAnsi="Calibri"/>
        </w:rPr>
        <w:t xml:space="preserve">del</w:t>
      </w:r>
      <w:r w:rsidR="000774d8">
        <w:rPr>
          <w:rFonts w:ascii="Calibri" w:hAnsi="Calibri"/>
        </w:rPr>
        <w:t xml:space="preserve"> in Ohio</w:t>
      </w:r>
      <w:r w:rsidR="000728f0">
        <w:rPr>
          <w:rFonts w:ascii="Calibri" w:hAnsi="Calibri"/>
        </w:rPr>
        <w:t xml:space="preserve">.</w:t>
      </w:r>
      <w:r w:rsidR="000728f0" w:rsidRPr="00f61db0">
        <w:rPr>
          <w:rFonts w:ascii="Calibri" w:hAnsi="Calibri"/>
        </w:rPr>
        <w:t xml:space="preserve"/>
      </w:r>
    </w:p>
    <w:p w:rsidP="00ee4400">
      <w:pPr>
        <w:pStyle w:val="Normal"/>
        <w:rPr>
          <w:rFonts w:ascii="Calibri" w:hAnsi="Calibri"/>
        </w:rPr>
      </w:pPr>
      <w:r w:rsidR="00241d63">
        <w:rPr>
          <w:rFonts w:ascii="Calibri" w:hAnsi="Calibri"/>
        </w:rPr>
        <w:t xml:space="preserve"/>
      </w:r>
    </w:p>
    <w:p w:rsidP="00ee4400">
      <w:pPr>
        <w:pStyle w:val="Normal"/>
        <w:rPr>
          <w:i/>
          <w:rFonts w:ascii="Calibri" w:hAnsi="Calibri"/>
        </w:rPr>
      </w:pPr>
      <w:r w:rsidR="00ee4400" w:rsidRPr="00832634">
        <w:rPr>
          <w:i/>
          <w:rFonts w:ascii="Calibri" w:hAnsi="Calibri"/>
        </w:rPr>
        <w:t xml:space="preserve">Why is this evidence-based model needed in Ohio?</w:t>
      </w:r>
      <w:r w:rsidR="00ee4400" w:rsidRPr="00832634">
        <w:rPr>
          <w:i/>
          <w:rFonts w:ascii="Calibri" w:hAnsi="Calibri"/>
        </w:rPr>
        <w:t xml:space="preserve"/>
      </w:r>
    </w:p>
    <w:p w:rsidP="00ee4400">
      <w:pPr>
        <w:pStyle w:val="179"/>
        <w:rPr>
          <w:i/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Many schools implement family engagement strategies with</w:t>
      </w:r>
      <w:r w:rsidR="00ee4400" w:rsidRPr="00832634">
        <w:rPr>
          <w:sz w:val="24"/>
          <w:szCs w:val="24"/>
        </w:rPr>
        <w:t xml:space="preserve">out </w:t>
      </w:r>
      <w:r w:rsidR="00ee4400" w:rsidRPr="00832634">
        <w:rPr>
          <w:sz w:val="24"/>
          <w:szCs w:val="24"/>
        </w:rPr>
        <w:t xml:space="preserve">embedding their strategies within their overall school improvement plan. Or, they are frustra</w:t>
      </w:r>
      <w:r w:rsidR="00ee4400" w:rsidRPr="00832634">
        <w:rPr>
          <w:sz w:val="24"/>
          <w:szCs w:val="24"/>
        </w:rPr>
        <w:t xml:space="preserve">ted with </w:t>
      </w:r>
      <w:r w:rsidR="00ee4400" w:rsidRPr="00832634">
        <w:rPr>
          <w:sz w:val="24"/>
          <w:szCs w:val="24"/>
        </w:rPr>
        <w:t xml:space="preserve">feelin</w:t>
      </w:r>
      <w:r w:rsidR="00ee4400" w:rsidRPr="00832634">
        <w:rPr>
          <w:sz w:val="24"/>
          <w:szCs w:val="24"/>
        </w:rPr>
        <w:t xml:space="preserve">g disc</w:t>
      </w:r>
      <w:r w:rsidR="00ee4400" w:rsidRPr="00832634">
        <w:rPr>
          <w:sz w:val="24"/>
          <w:szCs w:val="24"/>
        </w:rPr>
        <w:t xml:space="preserve">onnected from their</w:t>
      </w:r>
      <w:r w:rsidR="00ee4400" w:rsidRPr="00832634">
        <w:rPr>
          <w:sz w:val="24"/>
          <w:szCs w:val="24"/>
        </w:rPr>
        <w:t xml:space="preserve"> families and the community as a whole.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M</w:t>
      </w:r>
      <w:r w:rsidR="00ee4400" w:rsidRPr="00832634">
        <w:rPr>
          <w:sz w:val="24"/>
          <w:szCs w:val="24"/>
        </w:rPr>
        <w:t xml:space="preserve">any schools </w:t>
      </w:r>
      <w:r w:rsidR="00ee4400" w:rsidRPr="00832634">
        <w:rPr>
          <w:sz w:val="24"/>
          <w:szCs w:val="24"/>
        </w:rPr>
        <w:t xml:space="preserve">would like</w:t>
      </w:r>
      <w:r w:rsidR="00ee4400" w:rsidRPr="00832634">
        <w:rPr>
          <w:sz w:val="24"/>
          <w:szCs w:val="24"/>
        </w:rPr>
        <w:t xml:space="preserve"> to understand the process of systematically embedding family engagement into their school system</w:t>
      </w:r>
      <w:r w:rsidR="00f61db0" w:rsidRPr="00832634">
        <w:rPr>
          <w:sz w:val="24"/>
          <w:szCs w:val="24"/>
        </w:rPr>
        <w:t xml:space="preserve">, and have tools</w:t>
      </w:r>
      <w:r w:rsidR="00f61db0" w:rsidRPr="00832634">
        <w:rPr>
          <w:sz w:val="24"/>
          <w:szCs w:val="24"/>
        </w:rPr>
        <w:t xml:space="preserve">,</w:t>
      </w:r>
      <w:r w:rsidR="00f61db0" w:rsidRPr="00832634">
        <w:rPr>
          <w:sz w:val="24"/>
          <w:szCs w:val="24"/>
        </w:rPr>
        <w:t xml:space="preserve"> </w:t>
      </w:r>
      <w:r w:rsidR="00f61db0" w:rsidRPr="00832634">
        <w:rPr>
          <w:sz w:val="24"/>
          <w:szCs w:val="24"/>
        </w:rPr>
        <w:t xml:space="preserve">strategies</w:t>
      </w:r>
      <w:r w:rsidR="00f61db0" w:rsidRPr="00832634">
        <w:rPr>
          <w:sz w:val="24"/>
          <w:szCs w:val="24"/>
        </w:rPr>
        <w:t xml:space="preserve">, and technical assistance</w:t>
      </w:r>
      <w:r w:rsidR="00f61db0" w:rsidRPr="00832634">
        <w:rPr>
          <w:sz w:val="24"/>
          <w:szCs w:val="24"/>
        </w:rPr>
        <w:t xml:space="preserve"> t</w:t>
      </w:r>
      <w:r w:rsidR="00f61db0" w:rsidRPr="00832634">
        <w:rPr>
          <w:sz w:val="24"/>
          <w:szCs w:val="24"/>
        </w:rPr>
        <w:t xml:space="preserve">o improve their</w:t>
      </w:r>
      <w:r w:rsidR="00f61db0" w:rsidRPr="00832634">
        <w:rPr>
          <w:sz w:val="24"/>
          <w:szCs w:val="24"/>
        </w:rPr>
        <w:t xml:space="preserve"> partn</w:t>
      </w:r>
      <w:r w:rsidR="00f61db0" w:rsidRPr="00832634">
        <w:rPr>
          <w:sz w:val="24"/>
          <w:szCs w:val="24"/>
        </w:rPr>
        <w:t xml:space="preserve">erships with </w:t>
      </w:r>
      <w:r w:rsidR="00f61db0" w:rsidRPr="00832634">
        <w:rPr>
          <w:sz w:val="24"/>
          <w:szCs w:val="24"/>
        </w:rPr>
        <w:t xml:space="preserve">famili</w:t>
      </w:r>
      <w:r w:rsidR="00f61db0" w:rsidRPr="00832634">
        <w:rPr>
          <w:sz w:val="24"/>
          <w:szCs w:val="24"/>
        </w:rPr>
        <w:t xml:space="preserve">es</w:t>
      </w:r>
      <w:r w:rsidR="00ee4400" w:rsidRPr="00832634">
        <w:rPr>
          <w:sz w:val="24"/>
          <w:szCs w:val="24"/>
        </w:rPr>
        <w:t xml:space="preserve">.</w:t>
      </w:r>
      <w:r w:rsidR="00ee4400" w:rsidRPr="00832634">
        <w:rPr>
          <w:i/>
          <w:sz w:val="24"/>
          <w:szCs w:val="24"/>
        </w:rPr>
        <w:t xml:space="preserve"/>
      </w:r>
    </w:p>
    <w:p w:rsidP="00ee4400">
      <w:pPr>
        <w:pStyle w:val="179"/>
        <w:rPr>
          <w:i/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When </w:t>
      </w:r>
      <w:r w:rsidR="00ee4400" w:rsidRPr="00832634">
        <w:rPr>
          <w:sz w:val="24"/>
          <w:szCs w:val="24"/>
        </w:rPr>
        <w:t xml:space="preserve">research-based stra</w:t>
      </w:r>
      <w:r w:rsidR="00ee4400" w:rsidRPr="00832634">
        <w:rPr>
          <w:sz w:val="24"/>
          <w:szCs w:val="24"/>
        </w:rPr>
        <w:t xml:space="preserve">tegies are used</w:t>
      </w:r>
      <w:r w:rsidR="00ee4400" w:rsidRPr="00832634">
        <w:rPr>
          <w:sz w:val="24"/>
          <w:szCs w:val="24"/>
        </w:rPr>
        <w:t xml:space="preserve"> by schools</w:t>
      </w:r>
      <w:r w:rsidR="00ee4400" w:rsidRPr="00832634">
        <w:rPr>
          <w:sz w:val="24"/>
          <w:szCs w:val="24"/>
        </w:rPr>
        <w:t xml:space="preserve">, fam</w:t>
      </w:r>
      <w:r w:rsidR="00ee4400" w:rsidRPr="00832634">
        <w:rPr>
          <w:sz w:val="24"/>
          <w:szCs w:val="24"/>
        </w:rPr>
        <w:t xml:space="preserve">ily engag</w:t>
      </w:r>
      <w:r w:rsidR="00ee4400" w:rsidRPr="00832634">
        <w:rPr>
          <w:sz w:val="24"/>
          <w:szCs w:val="24"/>
        </w:rPr>
        <w:t xml:space="preserve">ement has been linked to improved </w:t>
      </w:r>
      <w:r w:rsidR="00ee4400" w:rsidRPr="00832634">
        <w:rPr>
          <w:sz w:val="24"/>
          <w:szCs w:val="24"/>
        </w:rPr>
        <w:t xml:space="preserve">student </w:t>
      </w:r>
      <w:r w:rsidR="00ee4400" w:rsidRPr="00832634">
        <w:rPr>
          <w:sz w:val="24"/>
          <w:szCs w:val="24"/>
        </w:rPr>
        <w:t xml:space="preserve">attendance, test scores, </w:t>
      </w:r>
      <w:r w:rsidR="00ee4400" w:rsidRPr="00832634">
        <w:rPr>
          <w:sz w:val="24"/>
          <w:szCs w:val="24"/>
        </w:rPr>
        <w:t xml:space="preserve">reduced teacher turnover, </w:t>
      </w:r>
      <w:r w:rsidR="00ee4400" w:rsidRPr="00832634">
        <w:rPr>
          <w:sz w:val="24"/>
          <w:szCs w:val="24"/>
        </w:rPr>
        <w:t xml:space="preserve">and a</w:t>
      </w:r>
      <w:r w:rsidR="00ee4400" w:rsidRPr="00832634">
        <w:rPr>
          <w:sz w:val="24"/>
          <w:szCs w:val="24"/>
        </w:rPr>
        <w:t xml:space="preserve">n overall positive school climate.</w:t>
      </w:r>
      <w:r w:rsidR="00ee4400" w:rsidRPr="00832634">
        <w:rPr>
          <w:i/>
          <w:sz w:val="24"/>
          <w:szCs w:val="24"/>
        </w:rPr>
        <w:t xml:space="preserve"/>
      </w:r>
    </w:p>
    <w:p w:rsidP="00733797">
      <w:pPr>
        <w:pStyle w:val="Normal"/>
        <w:rPr>
          <w:i/>
          <w:rFonts w:ascii="Calibri" w:hAnsi="Calibri"/>
        </w:rPr>
      </w:pPr>
      <w:r w:rsidR="00733797" w:rsidRPr="00624fcc">
        <w:rPr>
          <w:i/>
          <w:rFonts w:ascii="Calibri" w:hAnsi="Calibri"/>
        </w:rPr>
        <w:t xml:space="preserve">What </w:t>
      </w:r>
      <w:r w:rsidR="00733797">
        <w:rPr>
          <w:i/>
          <w:rFonts w:ascii="Calibri" w:hAnsi="Calibri"/>
        </w:rPr>
        <w:t xml:space="preserve">are the ex</w:t>
      </w:r>
      <w:r w:rsidR="00733797">
        <w:rPr>
          <w:i/>
          <w:rFonts w:ascii="Calibri" w:hAnsi="Calibri"/>
        </w:rPr>
        <w:t xml:space="preserve">pected outcomes</w:t>
      </w:r>
      <w:r w:rsidR="00733797">
        <w:rPr>
          <w:i/>
          <w:rFonts w:ascii="Calibri" w:hAnsi="Calibri"/>
        </w:rPr>
        <w:t xml:space="preserve"> of implementing</w:t>
      </w:r>
      <w:r w:rsidR="00733797" w:rsidRPr="00624fcc">
        <w:rPr>
          <w:i/>
          <w:rFonts w:ascii="Calibri" w:hAnsi="Calibri"/>
        </w:rPr>
        <w:t xml:space="preserve"> the mode</w:t>
      </w:r>
      <w:r w:rsidR="00733797" w:rsidRPr="00624fcc">
        <w:rPr>
          <w:i/>
          <w:rFonts w:ascii="Calibri" w:hAnsi="Calibri"/>
        </w:rPr>
        <w:t xml:space="preserve">l?</w:t>
      </w:r>
      <w:r w:rsidR="00733797" w:rsidRPr="00624fcc">
        <w:rPr>
          <w:i/>
          <w:rFonts w:ascii="Calibri" w:hAnsi="Calibri"/>
        </w:rPr>
        <w:t xml:space="preserve"/>
      </w:r>
    </w:p>
    <w:p w:rsidP="00733797">
      <w:pPr>
        <w:pStyle w:val="179"/>
        <w:rPr>
          <w:sz w:val="24"/>
          <w:szCs w:val="24"/>
        </w:rPr>
        <w:numPr>
          <w:ilvl w:val="0"/>
          <w:numId w:val="13"/>
        </w:numPr>
      </w:pPr>
      <w:r w:rsidR="00733797" w:rsidRPr="00733797">
        <w:rPr>
          <w:sz w:val="24"/>
          <w:szCs w:val="24"/>
        </w:rPr>
        <w:t xml:space="preserve">Schoo</w:t>
      </w:r>
      <w:r w:rsidR="00733797" w:rsidRPr="00733797">
        <w:rPr>
          <w:sz w:val="24"/>
          <w:szCs w:val="24"/>
        </w:rPr>
        <w:t xml:space="preserve">ls will have a sustainable </w:t>
      </w:r>
      <w:r w:rsidR="00733797" w:rsidRPr="00733797">
        <w:rPr>
          <w:sz w:val="24"/>
          <w:szCs w:val="24"/>
        </w:rPr>
        <w:t xml:space="preserve">team with family representatives who can help support their par</w:t>
      </w:r>
      <w:r w:rsidR="00733797" w:rsidRPr="00733797">
        <w:rPr>
          <w:sz w:val="24"/>
          <w:szCs w:val="24"/>
        </w:rPr>
        <w:t xml:space="preserve">tnerships</w:t>
      </w:r>
      <w:r w:rsidR="00733797" w:rsidRPr="00733797">
        <w:rPr>
          <w:sz w:val="24"/>
          <w:szCs w:val="24"/>
        </w:rPr>
        <w:t xml:space="preserve"> program</w:t>
      </w:r>
      <w:r w:rsidR="00733797" w:rsidRPr="00733797">
        <w:rPr>
          <w:sz w:val="24"/>
          <w:szCs w:val="24"/>
        </w:rPr>
        <w:t xml:space="preserve">.</w:t>
      </w:r>
      <w:r w:rsidR="00733797" w:rsidRPr="00733797">
        <w:rPr>
          <w:sz w:val="24"/>
          <w:szCs w:val="24"/>
        </w:rPr>
        <w:t xml:space="preserve"> </w:t>
      </w:r>
      <w:r w:rsidR="00733797" w:rsidRPr="00733797">
        <w:rPr>
          <w:sz w:val="24"/>
          <w:szCs w:val="24"/>
        </w:rPr>
        <w:t xml:space="preserve">Schools will have access to many technical assistance reso</w:t>
      </w:r>
      <w:r w:rsidR="00733797" w:rsidRPr="00733797">
        <w:rPr>
          <w:sz w:val="24"/>
          <w:szCs w:val="24"/>
        </w:rPr>
        <w:t xml:space="preserve">urce</w:t>
      </w:r>
      <w:r w:rsidR="00733797" w:rsidRPr="00733797">
        <w:rPr>
          <w:sz w:val="24"/>
          <w:szCs w:val="24"/>
        </w:rPr>
        <w:t xml:space="preserve">s and will be in a network of </w:t>
      </w:r>
      <w:r w:rsidR="00733797" w:rsidRPr="00733797">
        <w:rPr>
          <w:sz w:val="24"/>
          <w:szCs w:val="24"/>
        </w:rPr>
        <w:t xml:space="preserve">districts within the s</w:t>
      </w:r>
      <w:r w:rsidR="00733797" w:rsidRPr="00733797">
        <w:rPr>
          <w:sz w:val="24"/>
          <w:szCs w:val="24"/>
        </w:rPr>
        <w:t xml:space="preserve">tate implementing the mod</w:t>
      </w:r>
      <w:r w:rsidR="00733797" w:rsidRPr="00733797">
        <w:rPr>
          <w:sz w:val="24"/>
          <w:szCs w:val="24"/>
        </w:rPr>
        <w:t xml:space="preserve">el</w:t>
      </w:r>
      <w:r w:rsidR="00733797" w:rsidRPr="00733797">
        <w:rPr>
          <w:sz w:val="24"/>
          <w:szCs w:val="24"/>
        </w:rPr>
        <w:t xml:space="preserve">.</w:t>
      </w:r>
      <w:r w:rsidR="00733797" w:rsidRPr="00733797">
        <w:rPr>
          <w:sz w:val="24"/>
          <w:szCs w:val="24"/>
        </w:rPr>
        <w:t xml:space="preserve"/>
      </w:r>
    </w:p>
    <w:p w:rsidP="00733797">
      <w:pPr>
        <w:pStyle w:val="179"/>
        <w:rPr>
          <w:sz w:val="24"/>
          <w:szCs w:val="24"/>
        </w:rPr>
        <w:numPr>
          <w:ilvl w:val="0"/>
          <w:numId w:val="13"/>
        </w:numPr>
      </w:pPr>
      <w:r w:rsidR="00733797" w:rsidRPr="00733797">
        <w:rPr>
          <w:sz w:val="24"/>
          <w:szCs w:val="24"/>
        </w:rPr>
        <w:t xml:space="preserve">Sch</w:t>
      </w:r>
      <w:r w:rsidR="00733797" w:rsidRPr="00733797">
        <w:rPr>
          <w:sz w:val="24"/>
          <w:szCs w:val="24"/>
        </w:rPr>
        <w:t xml:space="preserve">ools will </w:t>
      </w:r>
      <w:r w:rsidR="00733797" w:rsidRPr="00733797">
        <w:rPr>
          <w:sz w:val="24"/>
          <w:szCs w:val="24"/>
        </w:rPr>
        <w:t xml:space="preserve">develop</w:t>
      </w:r>
      <w:r w:rsidR="00733797" w:rsidRPr="00733797">
        <w:rPr>
          <w:sz w:val="24"/>
          <w:szCs w:val="24"/>
        </w:rPr>
        <w:t xml:space="preserve"> one-year </w:t>
      </w:r>
      <w:r w:rsidR="00733797" w:rsidRPr="00733797">
        <w:rPr>
          <w:sz w:val="24"/>
          <w:szCs w:val="24"/>
        </w:rPr>
        <w:t xml:space="preserve">plans </w:t>
      </w:r>
      <w:r w:rsidR="00733797">
        <w:rPr>
          <w:sz w:val="24"/>
          <w:szCs w:val="24"/>
        </w:rPr>
        <w:t xml:space="preserve">each year that they decide to implement the model, </w:t>
      </w:r>
      <w:r w:rsidR="00733797" w:rsidRPr="00733797">
        <w:rPr>
          <w:sz w:val="24"/>
          <w:szCs w:val="24"/>
        </w:rPr>
        <w:t xml:space="preserve">and </w:t>
      </w:r>
      <w:r w:rsidR="00733797">
        <w:rPr>
          <w:sz w:val="24"/>
          <w:szCs w:val="24"/>
        </w:rPr>
        <w:t xml:space="preserve">w</w:t>
      </w:r>
      <w:r w:rsidR="00733797">
        <w:rPr>
          <w:sz w:val="24"/>
          <w:szCs w:val="24"/>
        </w:rPr>
        <w:t xml:space="preserve">ill </w:t>
      </w:r>
      <w:r w:rsidR="00733797" w:rsidRPr="00733797">
        <w:rPr>
          <w:sz w:val="24"/>
          <w:szCs w:val="24"/>
        </w:rPr>
        <w:t xml:space="preserve">trac</w:t>
      </w:r>
      <w:r w:rsidR="00733797">
        <w:rPr>
          <w:sz w:val="24"/>
          <w:szCs w:val="24"/>
        </w:rPr>
        <w:t xml:space="preserve">k</w:t>
      </w:r>
      <w:r w:rsidR="00733797" w:rsidRPr="00733797">
        <w:rPr>
          <w:sz w:val="24"/>
          <w:szCs w:val="24"/>
        </w:rPr>
        <w:t xml:space="preserve"> their implement</w:t>
      </w:r>
      <w:r w:rsidR="00733797" w:rsidRPr="00733797">
        <w:rPr>
          <w:sz w:val="24"/>
          <w:szCs w:val="24"/>
        </w:rPr>
        <w:t xml:space="preserve">ation and effectiveness</w:t>
      </w:r>
      <w:r w:rsidR="00733797" w:rsidRPr="00733797">
        <w:rPr>
          <w:sz w:val="24"/>
          <w:szCs w:val="24"/>
        </w:rPr>
        <w:t xml:space="preserve">, an</w:t>
      </w:r>
      <w:r w:rsidR="00733797" w:rsidRPr="00733797">
        <w:rPr>
          <w:sz w:val="24"/>
          <w:szCs w:val="24"/>
        </w:rPr>
        <w:t xml:space="preserve">d will be</w:t>
      </w:r>
      <w:r w:rsidR="00733797" w:rsidRPr="00733797">
        <w:rPr>
          <w:sz w:val="24"/>
          <w:szCs w:val="24"/>
        </w:rPr>
        <w:t xml:space="preserve">come more sophisticated at leveraging</w:t>
      </w:r>
      <w:r w:rsidR="00733797" w:rsidRPr="00733797">
        <w:rPr>
          <w:sz w:val="24"/>
          <w:szCs w:val="24"/>
        </w:rPr>
        <w:t xml:space="preserve">/braiding together</w:t>
      </w:r>
      <w:r w:rsidR="00733797" w:rsidRPr="00733797">
        <w:rPr>
          <w:sz w:val="24"/>
          <w:szCs w:val="24"/>
        </w:rPr>
        <w:t xml:space="preserve"> funding to support</w:t>
      </w:r>
      <w:r w:rsidR="00733797" w:rsidRPr="00733797">
        <w:rPr>
          <w:sz w:val="24"/>
          <w:szCs w:val="24"/>
        </w:rPr>
        <w:t xml:space="preserve"> partnerships</w:t>
      </w:r>
      <w:r w:rsidR="00733797" w:rsidRPr="00733797">
        <w:rPr>
          <w:sz w:val="24"/>
          <w:szCs w:val="24"/>
        </w:rPr>
        <w:t xml:space="preserve">.</w:t>
      </w:r>
      <w:r w:rsidR="00733797" w:rsidRPr="00733797">
        <w:rPr>
          <w:sz w:val="24"/>
          <w:szCs w:val="24"/>
        </w:rPr>
        <w:t xml:space="preserve"/>
      </w:r>
    </w:p>
    <w:p w:rsidP="00733797">
      <w:pPr>
        <w:pStyle w:val="179"/>
        <w:rPr>
          <w:sz w:val="24"/>
          <w:szCs w:val="24"/>
        </w:rPr>
        <w:numPr>
          <w:ilvl w:val="0"/>
          <w:numId w:val="13"/>
        </w:numPr>
      </w:pPr>
      <w:r w:rsidR="00733797" w:rsidRPr="00733797">
        <w:rPr>
          <w:sz w:val="24"/>
          <w:szCs w:val="24"/>
        </w:rPr>
        <w:t xml:space="preserve">Scho</w:t>
      </w:r>
      <w:r w:rsidR="00733797" w:rsidRPr="00733797">
        <w:rPr>
          <w:sz w:val="24"/>
          <w:szCs w:val="24"/>
        </w:rPr>
        <w:t xml:space="preserve">ol</w:t>
      </w:r>
      <w:r w:rsidR="00733797" w:rsidRPr="00733797">
        <w:rPr>
          <w:sz w:val="24"/>
          <w:szCs w:val="24"/>
        </w:rPr>
        <w:t xml:space="preserve"> sta</w:t>
      </w:r>
      <w:r w:rsidR="00733797" w:rsidRPr="00733797">
        <w:rPr>
          <w:sz w:val="24"/>
          <w:szCs w:val="24"/>
        </w:rPr>
        <w:t xml:space="preserve">ff and f</w:t>
      </w:r>
      <w:r w:rsidR="00733797" w:rsidRPr="00733797">
        <w:rPr>
          <w:sz w:val="24"/>
          <w:szCs w:val="24"/>
        </w:rPr>
        <w:t xml:space="preserve">amilies will feel sup</w:t>
      </w:r>
      <w:r w:rsidR="00733797" w:rsidRPr="00733797">
        <w:rPr>
          <w:sz w:val="24"/>
          <w:szCs w:val="24"/>
        </w:rPr>
        <w:t xml:space="preserve">ported and will engage in more effective </w:t>
      </w:r>
      <w:r w:rsidR="00733797" w:rsidRPr="00733797">
        <w:rPr>
          <w:sz w:val="24"/>
          <w:szCs w:val="24"/>
        </w:rPr>
        <w:t xml:space="preserve">partnerships to support student academic success</w:t>
      </w:r>
      <w:r w:rsidR="00733797" w:rsidRPr="00733797">
        <w:rPr>
          <w:sz w:val="24"/>
          <w:szCs w:val="24"/>
        </w:rPr>
        <w:t xml:space="preserve">.</w:t>
      </w:r>
      <w:r w:rsidR="00733797">
        <w:rPr>
          <w:sz w:val="24"/>
          <w:szCs w:val="24"/>
        </w:rPr>
        <w:t xml:space="preserve"> </w:t>
      </w:r>
      <w:r w:rsidR="00733797" w:rsidRPr="00733797">
        <w:rPr>
          <w:sz w:val="24"/>
          <w:szCs w:val="24"/>
        </w:rPr>
        <w:t xml:space="preserve">Students will notice more compatibility b</w:t>
      </w:r>
      <w:r w:rsidR="00733797" w:rsidRPr="00733797">
        <w:rPr>
          <w:sz w:val="24"/>
          <w:szCs w:val="24"/>
        </w:rPr>
        <w:t xml:space="preserve">etween home and school, and will</w:t>
      </w:r>
      <w:r w:rsidR="00733797" w:rsidRPr="00733797">
        <w:rPr>
          <w:sz w:val="24"/>
          <w:szCs w:val="24"/>
        </w:rPr>
        <w:t xml:space="preserve"> s</w:t>
      </w:r>
      <w:r w:rsidR="00733797" w:rsidRPr="00733797">
        <w:rPr>
          <w:sz w:val="24"/>
          <w:szCs w:val="24"/>
        </w:rPr>
        <w:t xml:space="preserve">how improved attendance and test sco</w:t>
      </w:r>
      <w:r w:rsidR="00733797" w:rsidRPr="00733797">
        <w:rPr>
          <w:sz w:val="24"/>
          <w:szCs w:val="24"/>
        </w:rPr>
        <w:t xml:space="preserve">res</w:t>
      </w:r>
      <w:r w:rsidR="00733797" w:rsidRPr="00733797">
        <w:rPr>
          <w:sz w:val="24"/>
          <w:szCs w:val="24"/>
        </w:rPr>
        <w:t xml:space="preserve">.</w:t>
      </w:r>
      <w:r w:rsidR="00733797">
        <w:rPr>
          <w:sz w:val="24"/>
          <w:szCs w:val="24"/>
        </w:rPr>
        <w:t xml:space="preserve"/>
      </w:r>
    </w:p>
    <w:p w:rsidP="00617947">
      <w:pPr>
        <w:pStyle w:val="179"/>
        <w:rPr>
          <w:sz w:val="24"/>
          <w:szCs w:val="24"/>
        </w:rPr>
      </w:pPr>
      <w:r w:rsidR="00617947">
        <w:rPr>
          <w:sz w:val="24"/>
          <w:szCs w:val="24"/>
        </w:rPr>
        <w:t xml:space="preserve"/>
      </w:r>
    </w:p>
    <w:p w:rsidP="00617947">
      <w:pPr>
        <w:pStyle w:val="179"/>
        <w:rPr>
          <w:sz w:val="24"/>
          <w:szCs w:val="24"/>
        </w:rPr>
      </w:pPr>
      <w:r w:rsidR="005369df">
        <w:rPr>
          <w:sz w:val="24"/>
          <w:szCs w:val="24"/>
        </w:rPr>
        <w:t xml:space="preserve"/>
      </w:r>
    </w:p>
    <w:p w:rsidP="00617947">
      <w:pPr>
        <w:pStyle w:val="179"/>
        <w:rPr>
          <w:sz w:val="24"/>
          <w:szCs w:val="24"/>
        </w:rPr>
      </w:pPr>
      <w:r w:rsidR="005369df">
        <w:rPr>
          <w:sz w:val="24"/>
          <w:szCs w:val="24"/>
        </w:rPr>
        <w:t xml:space="preserve"/>
      </w:r>
    </w:p>
    <w:p w:rsidP="00617947">
      <w:pPr>
        <w:pStyle w:val="179"/>
        <w:rPr>
          <w:sz w:val="24"/>
          <w:szCs w:val="24"/>
        </w:rPr>
      </w:pPr>
      <w:r w:rsidR="005369df">
        <w:rPr>
          <w:sz w:val="24"/>
          <w:szCs w:val="24"/>
        </w:rPr>
        <w:t xml:space="preserve"/>
      </w:r>
    </w:p>
    <w:p w:rsidP="00ee4400">
      <w:pPr>
        <w:pStyle w:val="Normal"/>
        <w:rPr>
          <w:i/>
          <w:rFonts w:ascii="Calibri" w:hAnsi="Calibri"/>
        </w:rPr>
      </w:pPr>
      <w:r w:rsidR="005369df">
        <w:rPr>
          <w:noProof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7" type="#_x0000_t75" style="position:absolute;margin-left:172.75pt;margin-top:-37.9pt;width:226.35pt;height:49.55pt;z-index:1;" stroked="f">
            <w10:wrap type="square"/>
            <v:imagedata r:id="rId7" o:title="https://static1.squarespace.com/static/530a989fe4b05a4d61d3ff7d/t/5639824be4b07eafb4aca425/1446609483652/"/>
          </v:shape>
        </w:pict>
        <w:t xml:space="preserve"/>
      </w:r>
      <w:r w:rsidR="005369df">
        <w:rPr>
          <w:i/>
          <w:rFonts w:ascii="Calibri" w:hAnsi="Calibri"/>
        </w:rPr>
        <w:t xml:space="preserve"/>
      </w:r>
    </w:p>
    <w:p w:rsidP="00ee4400">
      <w:pPr>
        <w:pStyle w:val="Normal"/>
        <w:rPr>
          <w:i/>
          <w:rFonts w:ascii="Calibri" w:hAnsi="Calibri"/>
        </w:rPr>
      </w:pPr>
      <w:r w:rsidR="005369df">
        <w:rPr>
          <w:i/>
          <w:rFonts w:ascii="Calibri" w:hAnsi="Calibri"/>
        </w:rPr>
        <w:t xml:space="preserve"/>
      </w:r>
    </w:p>
    <w:p w:rsidP="00ee4400">
      <w:pPr>
        <w:pStyle w:val="Normal"/>
        <w:rPr>
          <w:i/>
          <w:rFonts w:ascii="Calibri" w:hAnsi="Calibri"/>
        </w:rPr>
      </w:pPr>
      <w:r w:rsidR="003c543f">
        <w:rPr>
          <w:i/>
          <w:rFonts w:ascii="Calibri" w:hAnsi="Calibri"/>
        </w:rPr>
        <w:t xml:space="preserve">W</w:t>
      </w:r>
      <w:r w:rsidR="00ee4400" w:rsidRPr="00832634">
        <w:rPr>
          <w:i/>
          <w:rFonts w:ascii="Calibri" w:hAnsi="Calibri"/>
        </w:rPr>
        <w:t xml:space="preserve">hat is the mod</w:t>
      </w:r>
      <w:r w:rsidR="00ee4400" w:rsidRPr="00832634">
        <w:rPr>
          <w:i/>
          <w:rFonts w:ascii="Calibri" w:hAnsi="Calibri"/>
        </w:rPr>
        <w:t xml:space="preserve">el </w:t>
      </w:r>
      <w:r w:rsidR="00ee4400" w:rsidRPr="00832634">
        <w:rPr>
          <w:i/>
          <w:rFonts w:ascii="Calibri" w:hAnsi="Calibri"/>
        </w:rPr>
        <w:t xml:space="preserve">and w</w:t>
      </w:r>
      <w:r w:rsidR="00ee4400" w:rsidRPr="00832634">
        <w:rPr>
          <w:i/>
          <w:rFonts w:ascii="Calibri" w:hAnsi="Calibri"/>
        </w:rPr>
        <w:t xml:space="preserve">hat does it entail?</w:t>
      </w:r>
      <w:r w:rsidR="00ee4400" w:rsidRPr="00832634">
        <w:rPr>
          <w:i/>
          <w:rFonts w:ascii="Calibri" w:hAnsi="Calibri"/>
        </w:rPr>
        <w:t xml:space="preserve"/>
      </w:r>
    </w:p>
    <w:p w:rsidP="00ee4400">
      <w:pPr>
        <w:pStyle w:val="179"/>
        <w:rPr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The National Network of </w:t>
      </w:r>
      <w:r w:rsidR="00ee4400" w:rsidRPr="00832634">
        <w:rPr>
          <w:sz w:val="24"/>
          <w:szCs w:val="24"/>
        </w:rPr>
        <w:t xml:space="preserve">P</w:t>
      </w:r>
      <w:r w:rsidR="00ee4400" w:rsidRPr="00832634">
        <w:rPr>
          <w:sz w:val="24"/>
          <w:szCs w:val="24"/>
        </w:rPr>
        <w:t xml:space="preserve">artnerships Schools</w:t>
      </w:r>
      <w:r w:rsidR="00ee4400" w:rsidRPr="00832634">
        <w:rPr>
          <w:sz w:val="24"/>
          <w:szCs w:val="24"/>
        </w:rPr>
        <w:t xml:space="preserve"> model entails</w:t>
      </w:r>
      <w:r w:rsidR="00ee4400" w:rsidRPr="00832634">
        <w:rPr>
          <w:sz w:val="24"/>
          <w:szCs w:val="24"/>
        </w:rPr>
        <w:t xml:space="preserve"> asse</w:t>
      </w:r>
      <w:r w:rsidR="00ee4400" w:rsidRPr="00832634">
        <w:rPr>
          <w:sz w:val="24"/>
          <w:szCs w:val="24"/>
        </w:rPr>
        <w:t xml:space="preserve">mbl</w:t>
      </w:r>
      <w:r w:rsidR="00ee4400" w:rsidRPr="00832634">
        <w:rPr>
          <w:sz w:val="24"/>
          <w:szCs w:val="24"/>
        </w:rPr>
        <w:t xml:space="preserve">ing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a team of </w:t>
      </w:r>
      <w:r w:rsidR="00ee4400" w:rsidRPr="00832634">
        <w:rPr>
          <w:sz w:val="24"/>
          <w:szCs w:val="24"/>
        </w:rPr>
        <w:t xml:space="preserve">school staff and families</w:t>
      </w:r>
      <w:r w:rsidR="00ee4400" w:rsidRPr="00832634">
        <w:rPr>
          <w:sz w:val="24"/>
          <w:szCs w:val="24"/>
        </w:rPr>
        <w:t xml:space="preserve"> that will </w:t>
      </w:r>
      <w:r w:rsidR="00ee4400" w:rsidRPr="00832634">
        <w:rPr>
          <w:sz w:val="24"/>
          <w:szCs w:val="24"/>
        </w:rPr>
        <w:t xml:space="preserve">together</w:t>
      </w:r>
      <w:r w:rsidR="00f61db0" w:rsidRPr="00832634">
        <w:rPr>
          <w:sz w:val="24"/>
          <w:szCs w:val="24"/>
        </w:rPr>
        <w:t xml:space="preserve">: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attend a</w:t>
      </w:r>
      <w:r w:rsidR="00ee4400" w:rsidRPr="00832634">
        <w:rPr>
          <w:sz w:val="24"/>
          <w:szCs w:val="24"/>
        </w:rPr>
        <w:t xml:space="preserve">n NNPS training by J</w:t>
      </w:r>
      <w:r w:rsidR="00ee4400" w:rsidRPr="00832634">
        <w:rPr>
          <w:sz w:val="24"/>
          <w:szCs w:val="24"/>
        </w:rPr>
        <w:t xml:space="preserve">oyce Epstein, create </w:t>
      </w:r>
      <w:r w:rsidR="00ee4400" w:rsidRPr="00832634">
        <w:rPr>
          <w:sz w:val="24"/>
          <w:szCs w:val="24"/>
        </w:rPr>
        <w:t xml:space="preserve">one-year p</w:t>
      </w:r>
      <w:r w:rsidR="00ee4400" w:rsidRPr="00832634">
        <w:rPr>
          <w:sz w:val="24"/>
          <w:szCs w:val="24"/>
        </w:rPr>
        <w:t xml:space="preserve">lan</w:t>
      </w:r>
      <w:r w:rsidR="000774d8">
        <w:rPr>
          <w:sz w:val="24"/>
          <w:szCs w:val="24"/>
        </w:rPr>
        <w:t xml:space="preserve">s</w:t>
      </w:r>
      <w:r w:rsidR="00ee4400" w:rsidRPr="00832634">
        <w:rPr>
          <w:sz w:val="24"/>
          <w:szCs w:val="24"/>
        </w:rPr>
        <w:t xml:space="preserve"> f</w:t>
      </w:r>
      <w:r w:rsidR="00ee4400" w:rsidRPr="00832634">
        <w:rPr>
          <w:sz w:val="24"/>
          <w:szCs w:val="24"/>
        </w:rPr>
        <w:t xml:space="preserve">or partnerships</w:t>
      </w:r>
      <w:r w:rsidR="000774d8">
        <w:rPr>
          <w:sz w:val="24"/>
          <w:szCs w:val="24"/>
        </w:rPr>
        <w:t xml:space="preserve"> aligned to </w:t>
      </w:r>
      <w:r w:rsidR="000774d8">
        <w:rPr>
          <w:sz w:val="24"/>
          <w:szCs w:val="24"/>
        </w:rPr>
        <w:t xml:space="preserve">school improv</w:t>
      </w:r>
      <w:r w:rsidR="000774d8">
        <w:rPr>
          <w:sz w:val="24"/>
          <w:szCs w:val="24"/>
        </w:rPr>
        <w:t xml:space="preserve">ement plans</w:t>
      </w:r>
      <w:r w:rsidR="00ee4400" w:rsidRPr="00832634">
        <w:rPr>
          <w:sz w:val="24"/>
          <w:szCs w:val="24"/>
        </w:rPr>
        <w:t xml:space="preserve">,</w:t>
      </w:r>
      <w:r w:rsidR="00ee4400" w:rsidRPr="00832634">
        <w:rPr>
          <w:sz w:val="24"/>
          <w:szCs w:val="24"/>
        </w:rPr>
        <w:t xml:space="preserve"> and </w:t>
      </w:r>
      <w:r w:rsidR="00ee4400" w:rsidRPr="00832634">
        <w:rPr>
          <w:sz w:val="24"/>
          <w:szCs w:val="24"/>
        </w:rPr>
        <w:t xml:space="preserve">work </w:t>
      </w:r>
      <w:r w:rsidR="00ee4400" w:rsidRPr="00832634">
        <w:rPr>
          <w:sz w:val="24"/>
          <w:szCs w:val="24"/>
        </w:rPr>
        <w:t xml:space="preserve">to</w:t>
      </w:r>
      <w:r w:rsidR="00ee4400" w:rsidRPr="00832634">
        <w:rPr>
          <w:sz w:val="24"/>
          <w:szCs w:val="24"/>
        </w:rPr>
        <w:t xml:space="preserve"> impleme</w:t>
      </w:r>
      <w:r w:rsidR="00ee4400" w:rsidRPr="00832634">
        <w:rPr>
          <w:sz w:val="24"/>
          <w:szCs w:val="24"/>
        </w:rPr>
        <w:t xml:space="preserve">nt the plan</w:t>
      </w:r>
      <w:r w:rsidR="000774d8">
        <w:rPr>
          <w:sz w:val="24"/>
          <w:szCs w:val="24"/>
        </w:rPr>
        <w:t xml:space="preserve">s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with</w:t>
      </w:r>
      <w:r w:rsidR="00ee4400" w:rsidRPr="00832634">
        <w:rPr>
          <w:sz w:val="24"/>
          <w:szCs w:val="24"/>
        </w:rPr>
        <w:t xml:space="preserve"> schoo</w:t>
      </w:r>
      <w:r w:rsidR="00ee4400" w:rsidRPr="00832634">
        <w:rPr>
          <w:sz w:val="24"/>
          <w:szCs w:val="24"/>
        </w:rPr>
        <w:t xml:space="preserve">l staff</w:t>
      </w:r>
      <w:r w:rsidR="00ee4400" w:rsidRPr="00832634">
        <w:rPr>
          <w:sz w:val="24"/>
          <w:szCs w:val="24"/>
        </w:rPr>
        <w:t xml:space="preserve"> and families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and track results.</w:t>
      </w:r>
      <w:r w:rsidR="00ee4400" w:rsidRPr="00832634">
        <w:rPr>
          <w:sz w:val="24"/>
          <w:szCs w:val="24"/>
        </w:rPr>
        <w:t xml:space="preserve"/>
      </w:r>
    </w:p>
    <w:p w:rsidP="000728f0">
      <w:pPr>
        <w:pStyle w:val="179"/>
        <w:rPr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By becoming a member of NNP</w:t>
      </w:r>
      <w:r w:rsidR="00ee4400" w:rsidRPr="00832634">
        <w:rPr>
          <w:sz w:val="24"/>
          <w:szCs w:val="24"/>
        </w:rPr>
        <w:t xml:space="preserve">S, schools will have access</w:t>
      </w:r>
      <w:r w:rsidR="00ee4400" w:rsidRPr="00832634">
        <w:rPr>
          <w:sz w:val="24"/>
          <w:szCs w:val="24"/>
        </w:rPr>
        <w:t xml:space="preserve"> to a plethora of other resources</w:t>
      </w:r>
      <w:r w:rsidR="00ee4400" w:rsidRPr="00832634">
        <w:rPr>
          <w:sz w:val="24"/>
          <w:szCs w:val="24"/>
        </w:rPr>
        <w:t xml:space="preserve">, which are</w:t>
      </w:r>
      <w:r w:rsidR="00ee4400" w:rsidRPr="00832634">
        <w:rPr>
          <w:sz w:val="24"/>
          <w:szCs w:val="24"/>
        </w:rPr>
        <w:t xml:space="preserve"> outlined on the </w:t>
      </w:r>
      <w:r w:rsidR="00ee4400" w:rsidRPr="00832634">
        <w:rPr>
          <w:sz w:val="24"/>
          <w:szCs w:val="24"/>
        </w:rPr>
        <w:t xml:space="preserve"/>
        <w:fldChar w:fldCharType="begin"/>
        <w:instrText xml:space="preserve"/>
      </w:r>
      <w:r w:rsidR="00ee4400" w:rsidRPr="00832634">
        <w:rPr>
          <w:sz w:val="24"/>
          <w:szCs w:val="24"/>
        </w:rPr>
        <w:instrText xml:space="preserve"> </w:instrText>
      </w:r>
      <w:r w:rsidR="00ee4400" w:rsidRPr="00832634">
        <w:rPr>
          <w:sz w:val="24"/>
          <w:szCs w:val="24"/>
        </w:rPr>
        <w:instrText xml:space="preserve">HYPERLINK "http://nnps.jhucsos.com/wp-conten</w:instrText>
      </w:r>
      <w:r w:rsidR="00ee4400" w:rsidRPr="00832634">
        <w:rPr>
          <w:sz w:val="24"/>
          <w:szCs w:val="24"/>
        </w:rPr>
        <w:instrText xml:space="preserve">t/uploads/201</w:instrText>
      </w:r>
      <w:r w:rsidR="00ee4400" w:rsidRPr="00832634">
        <w:rPr>
          <w:sz w:val="24"/>
          <w:szCs w:val="24"/>
        </w:rPr>
        <w:instrText xml:space="preserve">9/03/5-Why-NNPS-Menu</w:instrText>
      </w:r>
      <w:r w:rsidR="00ee4400" w:rsidRPr="00832634">
        <w:rPr>
          <w:sz w:val="24"/>
          <w:szCs w:val="24"/>
        </w:rPr>
        <w:instrText xml:space="preserve">-Benefits.pdf"</w:instrText>
      </w:r>
      <w:r w:rsidR="00ee4400" w:rsidRPr="00832634">
        <w:rPr>
          <w:sz w:val="24"/>
          <w:szCs w:val="24"/>
        </w:rPr>
        <w:instrText xml:space="preserve"> </w:instrText>
      </w:r>
      <w:r w:rsidR="00ee4400" w:rsidRPr="00832634">
        <w:rPr>
          <w:sz w:val="24"/>
          <w:szCs w:val="24"/>
        </w:rPr>
        <w:instrText xml:space="preserve"/>
      </w:r>
      <w:r w:rsidR="00ee4400" w:rsidRPr="00832634">
        <w:rPr>
          <w:sz w:val="24"/>
          <w:szCs w:val="24"/>
        </w:rPr>
        <w:instrText xml:space="preserve"/>
        <w:fldChar w:fldCharType="separate"/>
        <w:instrText xml:space="preserve"/>
      </w:r>
      <w:r w:rsidR="00ee4400" w:rsidRPr="00832634">
        <w:rPr>
          <w:rStyle w:val="Hyperlink"/>
          <w:sz w:val="24"/>
          <w:szCs w:val="24"/>
        </w:rPr>
        <w:instrText xml:space="preserve">NNPS Website</w:instrText>
      </w:r>
      <w:r w:rsidR="00ee4400" w:rsidRPr="00832634">
        <w:rPr>
          <w:sz w:val="24"/>
          <w:szCs w:val="24"/>
        </w:rPr>
        <w:instrText xml:space="preserve"/>
        <w:fldChar w:fldCharType="end"/>
        <w:t xml:space="preserve"/>
      </w:r>
      <w:r w:rsidR="00ee4400" w:rsidRPr="00832634">
        <w:rPr>
          <w:sz w:val="24"/>
          <w:szCs w:val="24"/>
        </w:rPr>
        <w:t xml:space="preserve">.</w:t>
      </w:r>
      <w:r w:rsidR="00f61db0">
        <w:rPr>
          <w:sz w:val="24"/>
          <w:szCs w:val="24"/>
        </w:rPr>
        <w:t xml:space="preserve"/>
      </w:r>
    </w:p>
    <w:p w:rsidP="003c543f">
      <w:pPr>
        <w:pStyle w:val="179"/>
        <w:rPr>
          <w:sz w:val="24"/>
          <w:szCs w:val="24"/>
        </w:rPr>
        <w:ind w:left="0"/>
      </w:pPr>
      <w:r w:rsidR="003c543f">
        <w:rPr>
          <w:sz w:val="24"/>
          <w:szCs w:val="24"/>
        </w:rPr>
        <w:t xml:space="preserve"/>
      </w:r>
    </w:p>
    <w:p w:rsidP="003c543f">
      <w:pPr>
        <w:pStyle w:val="179"/>
        <w:rPr>
          <w:i/>
          <w:sz w:val="24"/>
          <w:szCs w:val="24"/>
        </w:rPr>
        <w:ind w:left="0"/>
        <w:spacing w:after="0"/>
      </w:pPr>
      <w:r w:rsidR="003c543f" w:rsidRPr="003c543f">
        <w:rPr>
          <w:i/>
          <w:sz w:val="24"/>
          <w:szCs w:val="24"/>
        </w:rPr>
        <w:t xml:space="preserve">What will districts and scho</w:t>
      </w:r>
      <w:r w:rsidR="003c543f" w:rsidRPr="003c543f">
        <w:rPr>
          <w:i/>
          <w:sz w:val="24"/>
          <w:szCs w:val="24"/>
        </w:rPr>
        <w:t xml:space="preserve">ols </w:t>
      </w:r>
      <w:r w:rsidR="003c543f" w:rsidRPr="003c543f">
        <w:rPr>
          <w:i/>
          <w:sz w:val="24"/>
          <w:szCs w:val="24"/>
        </w:rPr>
        <w:t xml:space="preserve">be expected to</w:t>
      </w:r>
      <w:r w:rsidR="003c543f">
        <w:rPr>
          <w:i/>
          <w:sz w:val="24"/>
          <w:szCs w:val="24"/>
        </w:rPr>
        <w:t xml:space="preserve"> do</w:t>
      </w:r>
      <w:r w:rsidR="003c543f" w:rsidRPr="003c543f">
        <w:rPr>
          <w:i/>
          <w:sz w:val="24"/>
          <w:szCs w:val="24"/>
        </w:rPr>
        <w:t xml:space="preserve">?</w:t>
      </w:r>
      <w:r w:rsidR="003c543f" w:rsidRPr="003c543f">
        <w:rPr>
          <w:i/>
          <w:sz w:val="24"/>
          <w:szCs w:val="24"/>
        </w:rPr>
        <w:t xml:space="preserve"/>
      </w:r>
    </w:p>
    <w:p w:rsidP="00733797">
      <w:pPr>
        <w:pStyle w:val="Normal"/>
        <w:rPr>
          <w:rFonts w:ascii="Calibri" w:hAnsi="Calibri"/>
        </w:rPr>
        <w:ind w:left="720"/>
      </w:pPr>
      <w:r w:rsidR="007120f6">
        <w:rPr>
          <w:b/>
          <w:rFonts w:ascii="Calibri" w:hAnsi="Calibri"/>
        </w:rPr>
        <w:t xml:space="preserve">2019-2020 School </w:t>
      </w:r>
      <w:r w:rsidR="007120f6">
        <w:rPr>
          <w:b/>
          <w:rFonts w:ascii="Calibri" w:hAnsi="Calibri"/>
        </w:rPr>
        <w:t xml:space="preserve">Year</w:t>
      </w:r>
      <w:r w:rsidR="00733797" w:rsidRPr="00241d63">
        <w:rPr>
          <w:rFonts w:ascii="Calibri" w:hAnsi="Calibri"/>
        </w:rPr>
        <w:t xml:space="preserve"/>
      </w:r>
    </w:p>
    <w:p w:rsidP="00733797">
      <w:pPr>
        <w:pStyle w:val="Normal"/>
        <w:rPr>
          <w:rFonts w:ascii="Calibri" w:hAnsi="Calibri"/>
        </w:rPr>
        <w:ind w:left="720"/>
      </w:pPr>
      <w:r w:rsidR="003c543f">
        <w:rPr>
          <w:rFonts w:ascii="Calibri" w:hAnsi="Calibri"/>
        </w:rPr>
        <w:t xml:space="preserve">Schools and Districts will become </w:t>
      </w:r>
      <w:r w:rsidR="00733797" w:rsidRPr="00241d63">
        <w:rPr>
          <w:rFonts w:ascii="Calibri" w:hAnsi="Calibri"/>
        </w:rPr>
        <w:t xml:space="preserve">m</w:t>
      </w:r>
      <w:r w:rsidR="00733797" w:rsidRPr="00241d63">
        <w:rPr>
          <w:rFonts w:ascii="Calibri" w:hAnsi="Calibri"/>
        </w:rPr>
        <w:t xml:space="preserve">ember</w:t>
      </w:r>
      <w:r w:rsidR="003c543f">
        <w:rPr>
          <w:rFonts w:ascii="Calibri" w:hAnsi="Calibri"/>
        </w:rPr>
        <w:t xml:space="preserve">s</w:t>
      </w:r>
      <w:r w:rsidR="00733797" w:rsidRPr="00241d63">
        <w:rPr>
          <w:rFonts w:ascii="Calibri" w:hAnsi="Calibri"/>
        </w:rPr>
        <w:t xml:space="preserve"> of NNPS</w:t>
      </w:r>
      <w:r w:rsidR="003c543f">
        <w:rPr>
          <w:rFonts w:ascii="Calibri" w:hAnsi="Calibri"/>
        </w:rPr>
        <w:t xml:space="preserve"> (</w:t>
      </w:r>
      <w:r w:rsidR="003c543f">
        <w:rPr>
          <w:rFonts w:ascii="Calibri" w:hAnsi="Calibri"/>
        </w:rPr>
        <w:t xml:space="preserve">fi</w:t>
      </w:r>
      <w:r w:rsidR="003c543f">
        <w:rPr>
          <w:rFonts w:ascii="Calibri" w:hAnsi="Calibri"/>
        </w:rPr>
        <w:t xml:space="preserve">rst year </w:t>
      </w:r>
      <w:r w:rsidR="003c543f" w:rsidRPr="003c543f">
        <w:rPr>
          <w:u w:val="single"/>
          <w:rFonts w:ascii="Calibri" w:hAnsi="Calibri"/>
        </w:rPr>
        <w:t xml:space="preserve">district</w:t>
      </w:r>
      <w:r w:rsidR="003c543f">
        <w:rPr>
          <w:rFonts w:ascii="Calibri" w:hAnsi="Calibri"/>
        </w:rPr>
        <w:t xml:space="preserve"> memberships funded </w:t>
      </w:r>
      <w:r w:rsidR="003c543f">
        <w:rPr>
          <w:rFonts w:ascii="Calibri" w:hAnsi="Calibri"/>
        </w:rPr>
        <w:t xml:space="preserve">by </w:t>
      </w:r>
      <w:r w:rsidR="003c543f">
        <w:rPr>
          <w:rFonts w:ascii="Calibri" w:hAnsi="Calibri"/>
        </w:rPr>
        <w:t xml:space="preserve">Ohio</w:t>
      </w:r>
      <w:r w:rsidR="003c543f">
        <w:rPr>
          <w:rFonts w:ascii="Calibri" w:hAnsi="Calibri"/>
        </w:rPr>
        <w:t xml:space="preserve">’</w:t>
      </w:r>
      <w:r w:rsidR="003c543f">
        <w:rPr>
          <w:rFonts w:ascii="Calibri" w:hAnsi="Calibri"/>
        </w:rPr>
        <w:t xml:space="preserve">s Statewide Family </w:t>
      </w:r>
      <w:r w:rsidR="003c543f">
        <w:rPr>
          <w:rFonts w:ascii="Calibri" w:hAnsi="Calibri"/>
        </w:rPr>
        <w:t xml:space="preserve">Engagement Center)</w:t>
      </w:r>
      <w:r w:rsidR="00733797" w:rsidRPr="00241d63">
        <w:rPr>
          <w:rFonts w:ascii="Calibri" w:hAnsi="Calibri"/>
        </w:rPr>
        <w:t xml:space="preserve">, receive district leader t</w:t>
      </w:r>
      <w:r w:rsidR="00733797" w:rsidRPr="00241d63">
        <w:rPr>
          <w:rFonts w:ascii="Calibri" w:hAnsi="Calibri"/>
        </w:rPr>
        <w:t xml:space="preserve">raining and school team training </w:t>
      </w:r>
      <w:r w:rsidR="000774d8">
        <w:rPr>
          <w:rFonts w:ascii="Calibri" w:hAnsi="Calibri"/>
        </w:rPr>
        <w:t xml:space="preserve">for one Elementary </w:t>
      </w:r>
      <w:r w:rsidR="000774d8">
        <w:rPr>
          <w:rFonts w:ascii="Calibri" w:hAnsi="Calibri"/>
        </w:rPr>
        <w:t xml:space="preserve">School and </w:t>
      </w:r>
      <w:r w:rsidR="000774d8">
        <w:rPr>
          <w:rFonts w:ascii="Calibri" w:hAnsi="Calibri"/>
        </w:rPr>
        <w:t xml:space="preserve">one Middle/High School </w:t>
      </w:r>
      <w:r w:rsidR="00733797" w:rsidRPr="00241d63">
        <w:rPr>
          <w:rFonts w:ascii="Calibri" w:hAnsi="Calibri"/>
        </w:rPr>
        <w:t xml:space="preserve">in Ohio</w:t>
      </w:r>
      <w:r w:rsidR="000774d8">
        <w:rPr>
          <w:rFonts w:ascii="Calibri" w:hAnsi="Calibri"/>
        </w:rPr>
        <w:t xml:space="preserve"> (</w:t>
      </w:r>
      <w:r w:rsidR="000774d8">
        <w:rPr>
          <w:rFonts w:ascii="Calibri" w:hAnsi="Calibri"/>
        </w:rPr>
        <w:t xml:space="preserve">additional</w:t>
      </w:r>
      <w:r w:rsidR="000774d8">
        <w:rPr>
          <w:rFonts w:ascii="Calibri" w:hAnsi="Calibri"/>
        </w:rPr>
        <w:t xml:space="preserve"> </w:t>
      </w:r>
      <w:r w:rsidR="000774d8">
        <w:rPr>
          <w:rFonts w:ascii="Calibri" w:hAnsi="Calibri"/>
        </w:rPr>
        <w:t xml:space="preserve">schools may be trained, but will not be pa</w:t>
      </w:r>
      <w:r w:rsidR="000774d8">
        <w:rPr>
          <w:rFonts w:ascii="Calibri" w:hAnsi="Calibri"/>
        </w:rPr>
        <w:t xml:space="preserve">rt of the study</w:t>
      </w:r>
      <w:r w:rsidR="000774d8">
        <w:rPr>
          <w:rFonts w:ascii="Calibri" w:hAnsi="Calibri"/>
        </w:rPr>
        <w:t xml:space="preserve">)</w:t>
      </w:r>
      <w:r w:rsidR="000774d8">
        <w:rPr>
          <w:rFonts w:ascii="Calibri" w:hAnsi="Calibri"/>
        </w:rPr>
        <w:t xml:space="preserve">.</w:t>
      </w:r>
      <w:r w:rsidR="00733797">
        <w:rPr>
          <w:rFonts w:ascii="Calibri" w:hAnsi="Calibri"/>
        </w:rPr>
        <w:t xml:space="preserve"> </w:t>
      </w:r>
      <w:r w:rsidR="000774d8">
        <w:rPr>
          <w:rFonts w:ascii="Calibri" w:hAnsi="Calibri"/>
        </w:rPr>
        <w:t xml:space="preserve">Districts will r</w:t>
      </w:r>
      <w:r w:rsidR="00733797">
        <w:rPr>
          <w:rFonts w:ascii="Calibri" w:hAnsi="Calibri"/>
        </w:rPr>
        <w:t xml:space="preserve">eceive coaching support</w:t>
      </w:r>
      <w:r w:rsidR="000774d8">
        <w:rPr>
          <w:rFonts w:ascii="Calibri" w:hAnsi="Calibri"/>
        </w:rPr>
        <w:t xml:space="preserve"> from </w:t>
      </w:r>
      <w:r w:rsidR="000774d8">
        <w:rPr>
          <w:rFonts w:ascii="Calibri" w:hAnsi="Calibri"/>
        </w:rPr>
        <w:t xml:space="preserve">their </w:t>
      </w:r>
      <w:r w:rsidR="000774d8">
        <w:rPr>
          <w:rFonts w:ascii="Calibri" w:hAnsi="Calibri"/>
        </w:rPr>
        <w:t xml:space="preserve">regional state support team office </w:t>
      </w:r>
      <w:r w:rsidR="00733797">
        <w:rPr>
          <w:rFonts w:ascii="Calibri" w:hAnsi="Calibri"/>
        </w:rPr>
        <w:t xml:space="preserve">to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c</w:t>
      </w:r>
      <w:r w:rsidR="00733797">
        <w:rPr>
          <w:rFonts w:ascii="Calibri" w:hAnsi="Calibri"/>
        </w:rPr>
        <w:t xml:space="preserve">reate a</w:t>
      </w:r>
      <w:r w:rsidR="00733797">
        <w:rPr>
          <w:rFonts w:ascii="Calibri" w:hAnsi="Calibri"/>
        </w:rPr>
        <w:t xml:space="preserve">n action </w:t>
      </w:r>
      <w:r w:rsidR="00733797">
        <w:rPr>
          <w:rFonts w:ascii="Calibri" w:hAnsi="Calibri"/>
        </w:rPr>
        <w:t xml:space="preserve">plan</w:t>
      </w:r>
      <w:r w:rsidR="00733797">
        <w:rPr>
          <w:rFonts w:ascii="Calibri" w:hAnsi="Calibri"/>
        </w:rPr>
        <w:t xml:space="preserve">,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b</w:t>
      </w:r>
      <w:r w:rsidR="00733797">
        <w:rPr>
          <w:rFonts w:ascii="Calibri" w:hAnsi="Calibri"/>
        </w:rPr>
        <w:t xml:space="preserve">egin implement</w:t>
      </w:r>
      <w:r w:rsidR="00733797">
        <w:rPr>
          <w:rFonts w:ascii="Calibri" w:hAnsi="Calibri"/>
        </w:rPr>
        <w:t xml:space="preserve">ing it</w:t>
      </w:r>
      <w:r w:rsidR="00733797">
        <w:rPr>
          <w:rFonts w:ascii="Calibri" w:hAnsi="Calibri"/>
        </w:rPr>
        <w:t xml:space="preserve">, </w:t>
      </w:r>
      <w:r w:rsidR="000774d8">
        <w:rPr>
          <w:rFonts w:ascii="Calibri" w:hAnsi="Calibri"/>
        </w:rPr>
        <w:t xml:space="preserve">and participate in</w:t>
      </w:r>
      <w:r w:rsidR="00733797">
        <w:rPr>
          <w:rFonts w:ascii="Calibri" w:hAnsi="Calibri"/>
        </w:rPr>
        <w:t xml:space="preserve"> </w:t>
      </w:r>
      <w:r w:rsidR="000774d8">
        <w:rPr>
          <w:rFonts w:ascii="Calibri" w:hAnsi="Calibri"/>
        </w:rPr>
        <w:t xml:space="preserve">the research data collection </w:t>
      </w:r>
      <w:r w:rsidR="00733797">
        <w:rPr>
          <w:rFonts w:ascii="Calibri" w:hAnsi="Calibri"/>
        </w:rPr>
        <w:t xml:space="preserve">tasks</w:t>
      </w:r>
      <w:r w:rsidR="00e75896">
        <w:rPr>
          <w:rFonts w:ascii="Calibri" w:hAnsi="Calibri"/>
        </w:rPr>
        <w:t xml:space="preserve"> (teacher and family surveys, other tools to track the school</w:t>
      </w:r>
      <w:r w:rsidR="00e75896">
        <w:rPr>
          <w:rFonts w:ascii="Calibri" w:hAnsi="Calibri"/>
        </w:rPr>
        <w:t xml:space="preserve">’</w:t>
      </w:r>
      <w:r w:rsidR="00e75896">
        <w:rPr>
          <w:rFonts w:ascii="Calibri" w:hAnsi="Calibri"/>
        </w:rPr>
        <w:t xml:space="preserve">s practices)</w:t>
      </w:r>
      <w:r w:rsidR="00733797">
        <w:rPr>
          <w:rFonts w:ascii="Calibri" w:hAnsi="Calibri"/>
        </w:rPr>
        <w:t xml:space="preserve">.</w:t>
      </w:r>
      <w:r w:rsidR="00733797">
        <w:rPr>
          <w:rFonts w:ascii="Calibri" w:hAnsi="Calibri"/>
        </w:rPr>
        <w:t xml:space="preserve"/>
      </w:r>
    </w:p>
    <w:p w:rsidP="00733797">
      <w:pPr>
        <w:pStyle w:val="Normal"/>
        <w:rPr>
          <w:rFonts w:ascii="Calibri" w:hAnsi="Calibri"/>
        </w:rPr>
        <w:ind w:left="720"/>
      </w:pPr>
      <w:r w:rsidR="00733797">
        <w:rPr>
          <w:rFonts w:ascii="Calibri" w:hAnsi="Calibri"/>
        </w:rPr>
        <w:t xml:space="preserve"/>
      </w:r>
    </w:p>
    <w:p w:rsidP="007120f6">
      <w:pPr>
        <w:pStyle w:val="Normal"/>
        <w:rPr>
          <w:rFonts w:ascii="Calibri" w:hAnsi="Calibri"/>
        </w:rPr>
        <w:ind w:left="720"/>
      </w:pPr>
      <w:r w:rsidR="007120f6">
        <w:rPr>
          <w:b/>
          <w:rFonts w:ascii="Calibri" w:hAnsi="Calibri"/>
        </w:rPr>
        <w:t xml:space="preserve">20</w:t>
      </w:r>
      <w:r w:rsidR="007120f6">
        <w:rPr>
          <w:b/>
          <w:rFonts w:ascii="Calibri" w:hAnsi="Calibri"/>
        </w:rPr>
        <w:t xml:space="preserve">20</w:t>
      </w:r>
      <w:r w:rsidR="007120f6">
        <w:rPr>
          <w:b/>
          <w:rFonts w:ascii="Calibri" w:hAnsi="Calibri"/>
        </w:rPr>
        <w:t xml:space="preserve">-202</w:t>
      </w:r>
      <w:r w:rsidR="007120f6">
        <w:rPr>
          <w:b/>
          <w:rFonts w:ascii="Calibri" w:hAnsi="Calibri"/>
        </w:rPr>
        <w:t xml:space="preserve">1</w:t>
      </w:r>
      <w:r w:rsidR="007120f6">
        <w:rPr>
          <w:b/>
          <w:rFonts w:ascii="Calibri" w:hAnsi="Calibri"/>
        </w:rPr>
        <w:t xml:space="preserve"> School </w:t>
      </w:r>
      <w:r w:rsidR="007120f6">
        <w:rPr>
          <w:b/>
          <w:rFonts w:ascii="Calibri" w:hAnsi="Calibri"/>
        </w:rPr>
        <w:t xml:space="preserve">Year</w:t>
      </w:r>
      <w:r w:rsidR="007120f6" w:rsidRPr="00241d63">
        <w:rPr>
          <w:rFonts w:ascii="Calibri" w:hAnsi="Calibri"/>
        </w:rPr>
        <w:t xml:space="preserve"/>
      </w:r>
    </w:p>
    <w:p w:rsidP="00733797">
      <w:pPr>
        <w:pStyle w:val="Normal"/>
        <w:rPr>
          <w:rFonts w:ascii="Calibri" w:hAnsi="Calibri"/>
        </w:rPr>
        <w:ind w:left="720"/>
      </w:pPr>
      <w:r w:rsidR="00733797">
        <w:rPr>
          <w:rFonts w:ascii="Calibri" w:hAnsi="Calibri"/>
        </w:rPr>
        <w:t xml:space="preserve">Renew </w:t>
      </w:r>
      <w:r w:rsidR="00733797" w:rsidRPr="00241d63">
        <w:rPr>
          <w:rFonts w:ascii="Calibri" w:hAnsi="Calibri"/>
        </w:rPr>
        <w:t xml:space="preserve">m</w:t>
      </w:r>
      <w:r w:rsidR="00733797" w:rsidRPr="00241d63">
        <w:rPr>
          <w:rFonts w:ascii="Calibri" w:hAnsi="Calibri"/>
        </w:rPr>
        <w:t xml:space="preserve">ember</w:t>
      </w:r>
      <w:r w:rsidR="00733797">
        <w:rPr>
          <w:rFonts w:ascii="Calibri" w:hAnsi="Calibri"/>
        </w:rPr>
        <w:t xml:space="preserve">sh</w:t>
      </w:r>
      <w:r w:rsidR="00733797">
        <w:rPr>
          <w:rFonts w:ascii="Calibri" w:hAnsi="Calibri"/>
        </w:rPr>
        <w:t xml:space="preserve">ip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from</w:t>
      </w:r>
      <w:r w:rsidR="00733797" w:rsidRPr="00241d63">
        <w:rPr>
          <w:rFonts w:ascii="Calibri" w:hAnsi="Calibri"/>
        </w:rPr>
        <w:t xml:space="preserve"> NNPS, </w:t>
      </w:r>
      <w:r w:rsidR="00733797">
        <w:rPr>
          <w:rFonts w:ascii="Calibri" w:hAnsi="Calibri"/>
        </w:rPr>
        <w:t xml:space="preserve">receive additional </w:t>
      </w:r>
      <w:r w:rsidR="00733797" w:rsidRPr="00241d63">
        <w:rPr>
          <w:rFonts w:ascii="Calibri" w:hAnsi="Calibri"/>
        </w:rPr>
        <w:t xml:space="preserve">training </w:t>
      </w:r>
      <w:r w:rsidR="00733797" w:rsidRPr="00241d63">
        <w:rPr>
          <w:rFonts w:ascii="Calibri" w:hAnsi="Calibri"/>
        </w:rPr>
        <w:t xml:space="preserve">in Ohio</w:t>
      </w:r>
      <w:r w:rsidR="00733797">
        <w:rPr>
          <w:rFonts w:ascii="Calibri" w:hAnsi="Calibri"/>
        </w:rPr>
        <w:t xml:space="preserve">,</w:t>
      </w:r>
      <w:r w:rsidR="00733797">
        <w:rPr>
          <w:rFonts w:ascii="Calibri" w:hAnsi="Calibri"/>
        </w:rPr>
        <w:t xml:space="preserve"> c</w:t>
      </w:r>
      <w:r w:rsidR="00733797">
        <w:rPr>
          <w:rFonts w:ascii="Calibri" w:hAnsi="Calibri"/>
        </w:rPr>
        <w:t xml:space="preserve">ontinue </w:t>
      </w:r>
      <w:r w:rsidR="00733797">
        <w:rPr>
          <w:rFonts w:ascii="Calibri" w:hAnsi="Calibri"/>
        </w:rPr>
        <w:t xml:space="preserve">r</w:t>
      </w:r>
      <w:r w:rsidR="00733797">
        <w:rPr>
          <w:rFonts w:ascii="Calibri" w:hAnsi="Calibri"/>
        </w:rPr>
        <w:t xml:space="preserve">eceiv</w:t>
      </w:r>
      <w:r w:rsidR="00733797">
        <w:rPr>
          <w:rFonts w:ascii="Calibri" w:hAnsi="Calibri"/>
        </w:rPr>
        <w:t xml:space="preserve">ing</w:t>
      </w:r>
      <w:r w:rsidR="00733797">
        <w:rPr>
          <w:rFonts w:ascii="Calibri" w:hAnsi="Calibri"/>
        </w:rPr>
        <w:t xml:space="preserve"> coaching suppo</w:t>
      </w:r>
      <w:r w:rsidR="00733797">
        <w:rPr>
          <w:rFonts w:ascii="Calibri" w:hAnsi="Calibri"/>
        </w:rPr>
        <w:t xml:space="preserve">rt</w:t>
      </w:r>
      <w:r w:rsidR="00733797">
        <w:rPr>
          <w:rFonts w:ascii="Calibri" w:hAnsi="Calibri"/>
        </w:rPr>
        <w:t xml:space="preserve"> to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re</w:t>
      </w:r>
      <w:r w:rsidR="00733797">
        <w:rPr>
          <w:rFonts w:ascii="Calibri" w:hAnsi="Calibri"/>
        </w:rPr>
        <w:t xml:space="preserve">fine </w:t>
      </w:r>
      <w:r w:rsidR="00733797">
        <w:rPr>
          <w:rFonts w:ascii="Calibri" w:hAnsi="Calibri"/>
        </w:rPr>
        <w:t xml:space="preserve">your</w:t>
      </w:r>
      <w:r w:rsidR="00733797">
        <w:rPr>
          <w:rFonts w:ascii="Calibri" w:hAnsi="Calibri"/>
        </w:rPr>
        <w:t xml:space="preserve"> action </w:t>
      </w:r>
      <w:r w:rsidR="00733797">
        <w:rPr>
          <w:rFonts w:ascii="Calibri" w:hAnsi="Calibri"/>
        </w:rPr>
        <w:t xml:space="preserve">plan</w:t>
      </w:r>
      <w:r w:rsidR="00733797">
        <w:rPr>
          <w:rFonts w:ascii="Calibri" w:hAnsi="Calibri"/>
        </w:rPr>
        <w:t xml:space="preserve">,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c</w:t>
      </w:r>
      <w:r w:rsidR="00733797">
        <w:rPr>
          <w:rFonts w:ascii="Calibri" w:hAnsi="Calibri"/>
        </w:rPr>
        <w:t xml:space="preserve">ontinue</w:t>
      </w:r>
      <w:r w:rsidR="00733797">
        <w:rPr>
          <w:rFonts w:ascii="Calibri" w:hAnsi="Calibri"/>
        </w:rPr>
        <w:t xml:space="preserve"> implementing it</w:t>
      </w:r>
      <w:r w:rsidR="00733797">
        <w:rPr>
          <w:rFonts w:ascii="Calibri" w:hAnsi="Calibri"/>
        </w:rPr>
        <w:t xml:space="preserve">, </w:t>
      </w:r>
      <w:r w:rsidR="007120f6">
        <w:rPr>
          <w:rFonts w:ascii="Calibri" w:hAnsi="Calibri"/>
        </w:rPr>
        <w:t xml:space="preserve">and participate in</w:t>
      </w:r>
      <w:r w:rsidR="007120f6">
        <w:rPr>
          <w:rFonts w:ascii="Calibri" w:hAnsi="Calibri"/>
        </w:rPr>
        <w:t xml:space="preserve"> </w:t>
      </w:r>
      <w:r w:rsidR="007120f6">
        <w:rPr>
          <w:rFonts w:ascii="Calibri" w:hAnsi="Calibri"/>
        </w:rPr>
        <w:t xml:space="preserve">the research data collection </w:t>
      </w:r>
      <w:r w:rsidR="007120f6">
        <w:rPr>
          <w:rFonts w:ascii="Calibri" w:hAnsi="Calibri"/>
        </w:rPr>
        <w:t xml:space="preserve">tasks</w:t>
      </w:r>
      <w:r w:rsidR="007120f6">
        <w:rPr>
          <w:rFonts w:ascii="Calibri" w:hAnsi="Calibri"/>
        </w:rPr>
        <w:t xml:space="preserve"> (teacher and family surveys, other tools to track the school</w:t>
      </w:r>
      <w:r w:rsidR="007120f6">
        <w:rPr>
          <w:rFonts w:ascii="Calibri" w:hAnsi="Calibri"/>
        </w:rPr>
        <w:t xml:space="preserve">’</w:t>
      </w:r>
      <w:r w:rsidR="007120f6">
        <w:rPr>
          <w:rFonts w:ascii="Calibri" w:hAnsi="Calibri"/>
        </w:rPr>
        <w:t xml:space="preserve">s practices)</w:t>
      </w:r>
      <w:r w:rsidR="007120f6">
        <w:rPr>
          <w:rFonts w:ascii="Calibri" w:hAnsi="Calibri"/>
        </w:rPr>
        <w:t xml:space="preserve">.</w:t>
      </w:r>
      <w:r w:rsidR="00733797">
        <w:rPr>
          <w:rFonts w:ascii="Calibri" w:hAnsi="Calibri"/>
        </w:rPr>
        <w:t xml:space="preserve"/>
      </w:r>
    </w:p>
    <w:p w:rsidP="00733797">
      <w:pPr>
        <w:pStyle w:val="Normal"/>
        <w:rPr>
          <w:rFonts w:ascii="Calibri" w:hAnsi="Calibri"/>
        </w:rPr>
        <w:ind w:left="720"/>
      </w:pPr>
      <w:r w:rsidR="00733797">
        <w:rPr>
          <w:rFonts w:ascii="Calibri" w:hAnsi="Calibri"/>
        </w:rPr>
        <w:t xml:space="preserve"/>
      </w:r>
    </w:p>
    <w:p w:rsidP="007120f6">
      <w:pPr>
        <w:pStyle w:val="Normal"/>
        <w:rPr>
          <w:rFonts w:ascii="Calibri" w:hAnsi="Calibri"/>
        </w:rPr>
        <w:ind w:left="720"/>
      </w:pPr>
      <w:r w:rsidR="007120f6">
        <w:rPr>
          <w:b/>
          <w:rFonts w:ascii="Calibri" w:hAnsi="Calibri"/>
        </w:rPr>
        <w:t xml:space="preserve">20</w:t>
      </w:r>
      <w:r w:rsidR="007120f6">
        <w:rPr>
          <w:b/>
          <w:rFonts w:ascii="Calibri" w:hAnsi="Calibri"/>
        </w:rPr>
        <w:t xml:space="preserve">2</w:t>
      </w:r>
      <w:r w:rsidR="007120f6">
        <w:rPr>
          <w:b/>
          <w:rFonts w:ascii="Calibri" w:hAnsi="Calibri"/>
        </w:rPr>
        <w:t xml:space="preserve">1</w:t>
      </w:r>
      <w:r w:rsidR="007120f6">
        <w:rPr>
          <w:b/>
          <w:rFonts w:ascii="Calibri" w:hAnsi="Calibri"/>
        </w:rPr>
        <w:t xml:space="preserve">-202</w:t>
      </w:r>
      <w:r w:rsidR="007120f6">
        <w:rPr>
          <w:b/>
          <w:rFonts w:ascii="Calibri" w:hAnsi="Calibri"/>
        </w:rPr>
        <w:t xml:space="preserve">2</w:t>
      </w:r>
      <w:r w:rsidR="007120f6">
        <w:rPr>
          <w:b/>
          <w:rFonts w:ascii="Calibri" w:hAnsi="Calibri"/>
        </w:rPr>
        <w:t xml:space="preserve"> School </w:t>
      </w:r>
      <w:r w:rsidR="007120f6">
        <w:rPr>
          <w:b/>
          <w:rFonts w:ascii="Calibri" w:hAnsi="Calibri"/>
        </w:rPr>
        <w:t xml:space="preserve">Year</w:t>
      </w:r>
      <w:r w:rsidR="007120f6" w:rsidRPr="00241d63">
        <w:rPr>
          <w:rFonts w:ascii="Calibri" w:hAnsi="Calibri"/>
        </w:rPr>
        <w:t xml:space="preserve"/>
      </w:r>
    </w:p>
    <w:p w:rsidP="00e75896">
      <w:pPr>
        <w:pStyle w:val="Normal"/>
        <w:rPr>
          <w:rFonts w:ascii="Calibri" w:hAnsi="Calibri"/>
        </w:rPr>
        <w:ind w:left="720"/>
      </w:pPr>
      <w:r w:rsidR="00733797">
        <w:rPr>
          <w:rFonts w:ascii="Calibri" w:hAnsi="Calibri"/>
        </w:rPr>
        <w:t xml:space="preserve">Renew </w:t>
      </w:r>
      <w:r w:rsidR="00733797" w:rsidRPr="00241d63">
        <w:rPr>
          <w:rFonts w:ascii="Calibri" w:hAnsi="Calibri"/>
        </w:rPr>
        <w:t xml:space="preserve">m</w:t>
      </w:r>
      <w:r w:rsidR="00733797" w:rsidRPr="00241d63">
        <w:rPr>
          <w:rFonts w:ascii="Calibri" w:hAnsi="Calibri"/>
        </w:rPr>
        <w:t xml:space="preserve">ember</w:t>
      </w:r>
      <w:r w:rsidR="00733797">
        <w:rPr>
          <w:rFonts w:ascii="Calibri" w:hAnsi="Calibri"/>
        </w:rPr>
        <w:t xml:space="preserve">ship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from</w:t>
      </w:r>
      <w:r w:rsidR="00733797" w:rsidRPr="00241d63">
        <w:rPr>
          <w:rFonts w:ascii="Calibri" w:hAnsi="Calibri"/>
        </w:rPr>
        <w:t xml:space="preserve"> NNPS, </w:t>
      </w:r>
      <w:r w:rsidR="00733797">
        <w:rPr>
          <w:rFonts w:ascii="Calibri" w:hAnsi="Calibri"/>
        </w:rPr>
        <w:t xml:space="preserve">receive additiona</w:t>
      </w:r>
      <w:r w:rsidR="00733797">
        <w:rPr>
          <w:rFonts w:ascii="Calibri" w:hAnsi="Calibri"/>
        </w:rPr>
        <w:t xml:space="preserve">l </w:t>
      </w:r>
      <w:r w:rsidR="00733797" w:rsidRPr="00241d63">
        <w:rPr>
          <w:rFonts w:ascii="Calibri" w:hAnsi="Calibri"/>
        </w:rPr>
        <w:t xml:space="preserve">training </w:t>
      </w:r>
      <w:r w:rsidR="00733797" w:rsidRPr="00241d63">
        <w:rPr>
          <w:rFonts w:ascii="Calibri" w:hAnsi="Calibri"/>
        </w:rPr>
        <w:t xml:space="preserve">in Ohio</w:t>
      </w:r>
      <w:r w:rsidR="00733797">
        <w:rPr>
          <w:rFonts w:ascii="Calibri" w:hAnsi="Calibri"/>
        </w:rPr>
        <w:t xml:space="preserve">,</w:t>
      </w:r>
      <w:r w:rsidR="00733797">
        <w:rPr>
          <w:rFonts w:ascii="Calibri" w:hAnsi="Calibri"/>
        </w:rPr>
        <w:t xml:space="preserve"> c</w:t>
      </w:r>
      <w:r w:rsidR="00733797">
        <w:rPr>
          <w:rFonts w:ascii="Calibri" w:hAnsi="Calibri"/>
        </w:rPr>
        <w:t xml:space="preserve">ontinue </w:t>
      </w:r>
      <w:r w:rsidR="00733797">
        <w:rPr>
          <w:rFonts w:ascii="Calibri" w:hAnsi="Calibri"/>
        </w:rPr>
        <w:t xml:space="preserve">r</w:t>
      </w:r>
      <w:r w:rsidR="00733797">
        <w:rPr>
          <w:rFonts w:ascii="Calibri" w:hAnsi="Calibri"/>
        </w:rPr>
        <w:t xml:space="preserve">eceiv</w:t>
      </w:r>
      <w:r w:rsidR="00733797">
        <w:rPr>
          <w:rFonts w:ascii="Calibri" w:hAnsi="Calibri"/>
        </w:rPr>
        <w:t xml:space="preserve">ing</w:t>
      </w:r>
      <w:r w:rsidR="00733797">
        <w:rPr>
          <w:rFonts w:ascii="Calibri" w:hAnsi="Calibri"/>
        </w:rPr>
        <w:t xml:space="preserve"> coaching support</w:t>
      </w:r>
      <w:r w:rsidR="00733797">
        <w:rPr>
          <w:rFonts w:ascii="Calibri" w:hAnsi="Calibri"/>
        </w:rPr>
        <w:t xml:space="preserve"> to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re</w:t>
      </w:r>
      <w:r w:rsidR="00733797">
        <w:rPr>
          <w:rFonts w:ascii="Calibri" w:hAnsi="Calibri"/>
        </w:rPr>
        <w:t xml:space="preserve">fine </w:t>
      </w:r>
      <w:r w:rsidR="00733797">
        <w:rPr>
          <w:rFonts w:ascii="Calibri" w:hAnsi="Calibri"/>
        </w:rPr>
        <w:t xml:space="preserve">your</w:t>
      </w:r>
      <w:r w:rsidR="00733797">
        <w:rPr>
          <w:rFonts w:ascii="Calibri" w:hAnsi="Calibri"/>
        </w:rPr>
        <w:t xml:space="preserve"> action </w:t>
      </w:r>
      <w:r w:rsidR="00733797">
        <w:rPr>
          <w:rFonts w:ascii="Calibri" w:hAnsi="Calibri"/>
        </w:rPr>
        <w:t xml:space="preserve">plan</w:t>
      </w:r>
      <w:r w:rsidR="00733797">
        <w:rPr>
          <w:rFonts w:ascii="Calibri" w:hAnsi="Calibri"/>
        </w:rPr>
        <w:t xml:space="preserve">,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c</w:t>
      </w:r>
      <w:r w:rsidR="00733797">
        <w:rPr>
          <w:rFonts w:ascii="Calibri" w:hAnsi="Calibri"/>
        </w:rPr>
        <w:t xml:space="preserve">ontinue</w:t>
      </w:r>
      <w:r w:rsidR="00733797">
        <w:rPr>
          <w:rFonts w:ascii="Calibri" w:hAnsi="Calibri"/>
        </w:rPr>
        <w:t xml:space="preserve"> implementing it</w:t>
      </w:r>
      <w:r w:rsidR="00733797">
        <w:rPr>
          <w:rFonts w:ascii="Calibri" w:hAnsi="Calibri"/>
        </w:rPr>
        <w:t xml:space="preserve">, </w:t>
      </w:r>
      <w:r w:rsidR="007120f6">
        <w:rPr>
          <w:rFonts w:ascii="Calibri" w:hAnsi="Calibri"/>
        </w:rPr>
        <w:t xml:space="preserve">and participate in</w:t>
      </w:r>
      <w:r w:rsidR="007120f6">
        <w:rPr>
          <w:rFonts w:ascii="Calibri" w:hAnsi="Calibri"/>
        </w:rPr>
        <w:t xml:space="preserve"> </w:t>
      </w:r>
      <w:r w:rsidR="007120f6">
        <w:rPr>
          <w:rFonts w:ascii="Calibri" w:hAnsi="Calibri"/>
        </w:rPr>
        <w:t xml:space="preserve">the research data collection </w:t>
      </w:r>
      <w:r w:rsidR="007120f6">
        <w:rPr>
          <w:rFonts w:ascii="Calibri" w:hAnsi="Calibri"/>
        </w:rPr>
        <w:t xml:space="preserve">tasks</w:t>
      </w:r>
      <w:r w:rsidR="007120f6">
        <w:rPr>
          <w:rFonts w:ascii="Calibri" w:hAnsi="Calibri"/>
        </w:rPr>
        <w:t xml:space="preserve"> (teacher a</w:t>
      </w:r>
      <w:r w:rsidR="007120f6">
        <w:rPr>
          <w:rFonts w:ascii="Calibri" w:hAnsi="Calibri"/>
        </w:rPr>
        <w:t xml:space="preserve">nd family surveys, other tools to track the school</w:t>
      </w:r>
      <w:r w:rsidR="007120f6">
        <w:rPr>
          <w:rFonts w:ascii="Calibri" w:hAnsi="Calibri"/>
        </w:rPr>
        <w:t xml:space="preserve">’</w:t>
      </w:r>
      <w:r w:rsidR="007120f6">
        <w:rPr>
          <w:rFonts w:ascii="Calibri" w:hAnsi="Calibri"/>
        </w:rPr>
        <w:t xml:space="preserve">s practices)</w:t>
      </w:r>
      <w:r w:rsidR="007120f6">
        <w:rPr>
          <w:rFonts w:ascii="Calibri" w:hAnsi="Calibri"/>
        </w:rPr>
        <w:t xml:space="preserve">.</w:t>
      </w:r>
      <w:r w:rsidR="007120f6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Scho</w:t>
      </w:r>
      <w:r w:rsidR="00733797">
        <w:rPr>
          <w:rFonts w:ascii="Calibri" w:hAnsi="Calibri"/>
        </w:rPr>
        <w:t xml:space="preserve">ols</w:t>
      </w:r>
      <w:r w:rsidR="00617947">
        <w:rPr>
          <w:rFonts w:ascii="Calibri" w:hAnsi="Calibri"/>
        </w:rPr>
        <w:t xml:space="preserve"> and districts</w:t>
      </w:r>
      <w:r w:rsidR="00733797">
        <w:rPr>
          <w:rFonts w:ascii="Calibri" w:hAnsi="Calibri"/>
        </w:rPr>
        <w:t xml:space="preserve"> will have </w:t>
      </w:r>
      <w:r w:rsidR="00733797">
        <w:rPr>
          <w:rFonts w:ascii="Calibri" w:hAnsi="Calibri"/>
        </w:rPr>
        <w:t xml:space="preserve">the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option to s</w:t>
      </w:r>
      <w:r w:rsidR="00733797">
        <w:rPr>
          <w:rFonts w:ascii="Calibri" w:hAnsi="Calibri"/>
        </w:rPr>
        <w:t xml:space="preserve">ustain their</w:t>
      </w:r>
      <w:r w:rsidR="00733797">
        <w:rPr>
          <w:rFonts w:ascii="Calibri" w:hAnsi="Calibri"/>
        </w:rPr>
        <w:t xml:space="preserve"> </w:t>
      </w:r>
      <w:r w:rsidR="00733797">
        <w:rPr>
          <w:rFonts w:ascii="Calibri" w:hAnsi="Calibri"/>
        </w:rPr>
        <w:t xml:space="preserve">member</w:t>
      </w:r>
      <w:r w:rsidR="00733797">
        <w:rPr>
          <w:rFonts w:ascii="Calibri" w:hAnsi="Calibri"/>
        </w:rPr>
        <w:t xml:space="preserve">ship</w:t>
      </w:r>
      <w:r w:rsidR="00733797">
        <w:rPr>
          <w:rFonts w:ascii="Calibri" w:hAnsi="Calibri"/>
        </w:rPr>
        <w:t xml:space="preserve"> in NNPS</w:t>
      </w:r>
      <w:r w:rsidR="00733797">
        <w:rPr>
          <w:rFonts w:ascii="Calibri" w:hAnsi="Calibri"/>
        </w:rPr>
        <w:t xml:space="preserve"> and strengthen their partnerships</w:t>
      </w:r>
      <w:r w:rsidR="00733797">
        <w:rPr>
          <w:rFonts w:ascii="Calibri" w:hAnsi="Calibri"/>
        </w:rPr>
        <w:t xml:space="preserve">.</w:t>
      </w:r>
      <w:r w:rsidR="00733797">
        <w:rPr>
          <w:rFonts w:ascii="Calibri" w:hAnsi="Calibri"/>
        </w:rPr>
        <w:t xml:space="preserve"/>
      </w:r>
    </w:p>
    <w:p w:rsidP="00e75896">
      <w:pPr>
        <w:pStyle w:val="Normal"/>
        <w:rPr>
          <w:rFonts w:ascii="Calibri" w:hAnsi="Calibri"/>
        </w:rPr>
        <w:ind w:left="720"/>
      </w:pPr>
      <w:r w:rsidR="00e75896" w:rsidRPr="00e75896">
        <w:rPr>
          <w:rFonts w:ascii="Calibri" w:hAnsi="Calibri"/>
        </w:rPr>
        <w:t xml:space="preserve"/>
      </w:r>
    </w:p>
    <w:p w:rsidP="00ee4400">
      <w:pPr>
        <w:pStyle w:val="Normal"/>
        <w:rPr>
          <w:i/>
          <w:rFonts w:ascii="Calibri" w:hAnsi="Calibri"/>
        </w:rPr>
      </w:pPr>
      <w:r w:rsidR="00ee4400" w:rsidRPr="00832634">
        <w:rPr>
          <w:i/>
          <w:rFonts w:ascii="Calibri" w:hAnsi="Calibri"/>
        </w:rPr>
        <w:t xml:space="preserve">W</w:t>
      </w:r>
      <w:r w:rsidR="00ee4400" w:rsidRPr="00832634">
        <w:rPr>
          <w:i/>
          <w:rFonts w:ascii="Calibri" w:hAnsi="Calibri"/>
        </w:rPr>
        <w:t xml:space="preserve">hat supports are available if my district implements the model?</w:t>
      </w:r>
      <w:r w:rsidR="00ee4400" w:rsidRPr="00832634">
        <w:rPr>
          <w:i/>
          <w:rFonts w:ascii="Calibri" w:hAnsi="Calibri"/>
        </w:rPr>
        <w:t xml:space="preserve"/>
      </w:r>
    </w:p>
    <w:p w:rsidP="00ee4400">
      <w:pPr>
        <w:pStyle w:val="179"/>
        <w:rPr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Ohio</w:t>
      </w:r>
      <w:r w:rsidR="00ee4400" w:rsidRPr="00832634">
        <w:rPr>
          <w:sz w:val="24"/>
          <w:szCs w:val="24"/>
        </w:rPr>
        <w:t xml:space="preserve">’</w:t>
      </w:r>
      <w:r w:rsidR="00ee4400" w:rsidRPr="00832634">
        <w:rPr>
          <w:sz w:val="24"/>
          <w:szCs w:val="24"/>
        </w:rPr>
        <w:t xml:space="preserve">s Stat</w:t>
      </w:r>
      <w:r w:rsidR="00ee4400" w:rsidRPr="00832634">
        <w:rPr>
          <w:sz w:val="24"/>
          <w:szCs w:val="24"/>
        </w:rPr>
        <w:t xml:space="preserve">ewide </w:t>
      </w:r>
      <w:r w:rsidR="00ee4400" w:rsidRPr="00832634">
        <w:rPr>
          <w:sz w:val="24"/>
          <w:szCs w:val="24"/>
        </w:rPr>
        <w:t xml:space="preserve">Family</w:t>
      </w:r>
      <w:r w:rsidR="00ee4400" w:rsidRPr="00832634">
        <w:rPr>
          <w:sz w:val="24"/>
          <w:szCs w:val="24"/>
        </w:rPr>
        <w:t xml:space="preserve"> </w:t>
      </w:r>
      <w:r w:rsidR="00ee4400" w:rsidRPr="00832634">
        <w:rPr>
          <w:sz w:val="24"/>
          <w:szCs w:val="24"/>
        </w:rPr>
        <w:t xml:space="preserve">E</w:t>
      </w:r>
      <w:r w:rsidR="00ee4400" w:rsidRPr="00832634">
        <w:rPr>
          <w:sz w:val="24"/>
          <w:szCs w:val="24"/>
        </w:rPr>
        <w:t xml:space="preserve">ng</w:t>
      </w:r>
      <w:r w:rsidR="00ee4400" w:rsidRPr="00832634">
        <w:rPr>
          <w:sz w:val="24"/>
          <w:szCs w:val="24"/>
        </w:rPr>
        <w:t xml:space="preserve">agement Center is funding the</w:t>
      </w:r>
      <w:r w:rsidR="00ee4400" w:rsidRPr="00832634">
        <w:rPr>
          <w:sz w:val="24"/>
          <w:szCs w:val="24"/>
        </w:rPr>
        <w:t xml:space="preserve"> first year of membership</w:t>
      </w:r>
      <w:r w:rsidR="00ee4400" w:rsidRPr="00832634">
        <w:rPr>
          <w:sz w:val="24"/>
          <w:szCs w:val="24"/>
        </w:rPr>
        <w:t xml:space="preserve"> for </w:t>
      </w:r>
      <w:r w:rsidR="00ee4400" w:rsidRPr="00832634">
        <w:rPr>
          <w:sz w:val="24"/>
          <w:szCs w:val="24"/>
        </w:rPr>
        <w:t xml:space="preserve">the National Network of Partnerships Schools</w:t>
      </w:r>
      <w:r w:rsidR="00ee4400" w:rsidRPr="00832634">
        <w:rPr>
          <w:sz w:val="24"/>
          <w:szCs w:val="24"/>
        </w:rPr>
        <w:t xml:space="preserve"> for </w:t>
      </w:r>
      <w:r w:rsidR="00ee4400" w:rsidRPr="00832634">
        <w:rPr>
          <w:sz w:val="24"/>
          <w:szCs w:val="24"/>
        </w:rPr>
        <w:t xml:space="preserve">each </w:t>
      </w:r>
      <w:r w:rsidR="00ee4400" w:rsidRPr="00832634">
        <w:rPr>
          <w:sz w:val="24"/>
          <w:szCs w:val="24"/>
        </w:rPr>
        <w:t xml:space="preserve">district</w:t>
      </w:r>
      <w:r w:rsidR="00ee4400" w:rsidRPr="00832634">
        <w:rPr>
          <w:sz w:val="24"/>
          <w:szCs w:val="24"/>
        </w:rPr>
        <w:t xml:space="preserve"> that</w:t>
      </w:r>
      <w:r w:rsidR="00ee4400" w:rsidRPr="00832634">
        <w:rPr>
          <w:sz w:val="24"/>
          <w:szCs w:val="24"/>
        </w:rPr>
        <w:t xml:space="preserve"> is re</w:t>
      </w:r>
      <w:r w:rsidR="00ee4400" w:rsidRPr="00832634">
        <w:rPr>
          <w:sz w:val="24"/>
          <w:szCs w:val="24"/>
        </w:rPr>
        <w:t xml:space="preserve">cruited to partic</w:t>
      </w:r>
      <w:r w:rsidR="00ee4400" w:rsidRPr="00832634">
        <w:rPr>
          <w:sz w:val="24"/>
          <w:szCs w:val="24"/>
        </w:rPr>
        <w:t xml:space="preserve">ipate </w:t>
      </w:r>
      <w:r w:rsidR="00ee4400" w:rsidRPr="00832634">
        <w:rPr>
          <w:sz w:val="24"/>
          <w:szCs w:val="24"/>
        </w:rPr>
        <w:t xml:space="preserve">i</w:t>
      </w:r>
      <w:r w:rsidR="00ee4400" w:rsidRPr="00832634">
        <w:rPr>
          <w:sz w:val="24"/>
          <w:szCs w:val="24"/>
        </w:rPr>
        <w:t xml:space="preserve">n one of the three cohorts</w:t>
      </w:r>
      <w:r w:rsidR="00ee4400" w:rsidRPr="00832634">
        <w:rPr>
          <w:sz w:val="24"/>
          <w:szCs w:val="24"/>
        </w:rPr>
        <w:t xml:space="preserve">.</w:t>
      </w:r>
      <w:r w:rsidR="00ee4400" w:rsidRPr="00832634">
        <w:rPr>
          <w:sz w:val="24"/>
          <w:szCs w:val="24"/>
        </w:rPr>
        <w:t xml:space="preserve"/>
      </w:r>
    </w:p>
    <w:p w:rsidP="00ee4400">
      <w:pPr>
        <w:pStyle w:val="179"/>
        <w:rPr>
          <w:sz w:val="24"/>
          <w:szCs w:val="24"/>
        </w:rPr>
        <w:numPr>
          <w:ilvl w:val="0"/>
          <w:numId w:val="1"/>
        </w:numPr>
      </w:pPr>
      <w:r w:rsidR="00ee4400" w:rsidRPr="00832634">
        <w:rPr>
          <w:sz w:val="24"/>
          <w:szCs w:val="24"/>
        </w:rPr>
        <w:t xml:space="preserve">Each district </w:t>
      </w:r>
      <w:r w:rsidR="00ee4400" w:rsidRPr="00832634">
        <w:rPr>
          <w:sz w:val="24"/>
          <w:szCs w:val="24"/>
        </w:rPr>
        <w:t xml:space="preserve">recruited will </w:t>
      </w:r>
      <w:r w:rsidR="00ee4400" w:rsidRPr="00832634">
        <w:rPr>
          <w:sz w:val="24"/>
          <w:szCs w:val="24"/>
        </w:rPr>
        <w:t xml:space="preserve">work </w:t>
      </w:r>
      <w:r w:rsidR="00ee4400" w:rsidRPr="00832634">
        <w:rPr>
          <w:sz w:val="24"/>
          <w:szCs w:val="24"/>
        </w:rPr>
        <w:t xml:space="preserve">closely with a coach a</w:t>
      </w:r>
      <w:r w:rsidR="00ee4400" w:rsidRPr="00832634">
        <w:rPr>
          <w:sz w:val="24"/>
          <w:szCs w:val="24"/>
        </w:rPr>
        <w:t xml:space="preserve">t their regional ODE </w:t>
      </w:r>
      <w:r w:rsidR="00ee4400" w:rsidRPr="00832634">
        <w:rPr>
          <w:sz w:val="24"/>
          <w:szCs w:val="24"/>
        </w:rPr>
        <w:t xml:space="preserve">state support team office</w:t>
      </w:r>
      <w:r w:rsidR="00ee4400" w:rsidRPr="00832634">
        <w:rPr>
          <w:sz w:val="24"/>
          <w:szCs w:val="24"/>
        </w:rPr>
        <w:t xml:space="preserve"> </w:t>
      </w:r>
      <w:r w:rsidR="00442ab2" w:rsidRPr="00832634">
        <w:rPr>
          <w:sz w:val="24"/>
          <w:szCs w:val="24"/>
        </w:rPr>
        <w:t xml:space="preserve">who</w:t>
      </w:r>
      <w:r w:rsidR="00ee4400" w:rsidRPr="00832634">
        <w:rPr>
          <w:sz w:val="24"/>
          <w:szCs w:val="24"/>
        </w:rPr>
        <w:t xml:space="preserve"> </w:t>
      </w:r>
      <w:r w:rsidR="00442ab2" w:rsidRPr="00832634">
        <w:rPr>
          <w:sz w:val="24"/>
          <w:szCs w:val="24"/>
        </w:rPr>
        <w:t xml:space="preserve">will be</w:t>
      </w:r>
      <w:r w:rsidR="00ee4400" w:rsidRPr="00832634">
        <w:rPr>
          <w:sz w:val="24"/>
          <w:szCs w:val="24"/>
        </w:rPr>
        <w:t xml:space="preserve"> trained in the NNPS model</w:t>
      </w:r>
      <w:r w:rsidR="00442ab2" w:rsidRPr="00832634">
        <w:rPr>
          <w:sz w:val="24"/>
          <w:szCs w:val="24"/>
        </w:rPr>
        <w:t xml:space="preserve"> </w:t>
      </w:r>
      <w:r w:rsidR="00442ab2" w:rsidRPr="00832634">
        <w:rPr>
          <w:sz w:val="24"/>
          <w:szCs w:val="24"/>
        </w:rPr>
        <w:t xml:space="preserve">in Fall 2019</w:t>
      </w:r>
      <w:r w:rsidR="00ee4400" w:rsidRPr="00832634">
        <w:rPr>
          <w:sz w:val="24"/>
          <w:szCs w:val="24"/>
        </w:rPr>
        <w:t xml:space="preserve">.</w:t>
      </w:r>
      <w:r w:rsidR="00ee4400" w:rsidRPr="00832634">
        <w:rPr>
          <w:sz w:val="24"/>
          <w:szCs w:val="24"/>
        </w:rPr>
        <w:t xml:space="preserve"/>
      </w:r>
    </w:p>
    <w:p w:rsidP="000728f0">
      <w:pPr>
        <w:pStyle w:val="179"/>
        <w:rPr>
          <w:sz w:val="24"/>
          <w:szCs w:val="24"/>
        </w:rPr>
        <w:numPr>
          <w:ilvl w:val="0"/>
          <w:numId w:val="1"/>
        </w:numPr>
      </w:pPr>
      <w:r w:rsidR="00f61db0" w:rsidRPr="00832634">
        <w:rPr>
          <w:sz w:val="24"/>
          <w:szCs w:val="24"/>
        </w:rPr>
        <w:t xml:space="preserve">Addit</w:t>
      </w:r>
      <w:r w:rsidR="00f61db0" w:rsidRPr="00832634">
        <w:rPr>
          <w:sz w:val="24"/>
          <w:szCs w:val="24"/>
        </w:rPr>
        <w:t xml:space="preserve">ional training and t</w:t>
      </w:r>
      <w:r w:rsidR="00f61db0" w:rsidRPr="00832634">
        <w:rPr>
          <w:sz w:val="24"/>
          <w:szCs w:val="24"/>
        </w:rPr>
        <w:t xml:space="preserve">ech</w:t>
      </w:r>
      <w:r w:rsidR="00f61db0" w:rsidRPr="00832634">
        <w:rPr>
          <w:sz w:val="24"/>
          <w:szCs w:val="24"/>
        </w:rPr>
        <w:t xml:space="preserve">nical assistance will</w:t>
      </w:r>
      <w:r w:rsidR="00f61db0" w:rsidRPr="00832634">
        <w:rPr>
          <w:sz w:val="24"/>
          <w:szCs w:val="24"/>
        </w:rPr>
        <w:t xml:space="preserve"> be available as needed</w:t>
      </w:r>
      <w:r w:rsidR="00f61db0" w:rsidRPr="00832634">
        <w:rPr>
          <w:sz w:val="24"/>
          <w:szCs w:val="24"/>
        </w:rPr>
        <w:t xml:space="preserve"> from NNPS and Ohio</w:t>
      </w:r>
      <w:r w:rsidR="00f61db0" w:rsidRPr="00832634">
        <w:rPr>
          <w:sz w:val="24"/>
          <w:szCs w:val="24"/>
        </w:rPr>
        <w:t xml:space="preserve">’</w:t>
      </w:r>
      <w:r w:rsidR="00f61db0" w:rsidRPr="00832634">
        <w:rPr>
          <w:sz w:val="24"/>
          <w:szCs w:val="24"/>
        </w:rPr>
        <w:t xml:space="preserve">s S</w:t>
      </w:r>
      <w:r w:rsidR="00f61db0" w:rsidRPr="00832634">
        <w:rPr>
          <w:sz w:val="24"/>
          <w:szCs w:val="24"/>
        </w:rPr>
        <w:t xml:space="preserve">tatewide Family Engag</w:t>
      </w:r>
      <w:r w:rsidR="00f61db0" w:rsidRPr="00832634">
        <w:rPr>
          <w:sz w:val="24"/>
          <w:szCs w:val="24"/>
        </w:rPr>
        <w:t xml:space="preserve">e</w:t>
      </w:r>
      <w:r w:rsidR="00f61db0" w:rsidRPr="00832634">
        <w:rPr>
          <w:sz w:val="24"/>
          <w:szCs w:val="24"/>
        </w:rPr>
        <w:t xml:space="preserve">ment Center</w:t>
      </w:r>
      <w:r w:rsidR="000728f0" w:rsidRPr="00832634">
        <w:rPr>
          <w:sz w:val="24"/>
          <w:szCs w:val="24"/>
        </w:rPr>
        <w:t xml:space="preserve">.</w:t>
      </w:r>
      <w:r w:rsidR="00107568" w:rsidRPr="00832634">
        <w:rPr>
          <w:sz w:val="24"/>
          <w:szCs w:val="24"/>
        </w:rPr>
        <w:t xml:space="preserve"/>
      </w:r>
    </w:p>
    <w:p w:rsidP="00706b06">
      <w:pPr>
        <w:pStyle w:val="179"/>
        <w:rPr>
          <w:sz w:val="24"/>
          <w:szCs w:val="24"/>
        </w:rPr>
        <w:ind w:left="0"/>
      </w:pPr>
      <w:r w:rsidR="00706b06">
        <w:rPr>
          <w:sz w:val="24"/>
          <w:szCs w:val="24"/>
        </w:rPr>
        <w:t xml:space="preserve"/>
      </w:r>
    </w:p>
    <w:p w:rsidP="007120f6">
      <w:pPr>
        <w:pStyle w:val="179"/>
        <w:rPr>
          <w:sz w:val="24"/>
          <w:szCs w:val="24"/>
        </w:rPr>
        <w:ind w:left="0"/>
      </w:pPr>
      <w:r w:rsidR="00706b06" w:rsidRPr="00706b06">
        <w:rPr>
          <w:sz w:val="24"/>
          <w:szCs w:val="24"/>
        </w:rPr>
        <w:t xml:space="preserve">For more information about</w:t>
      </w:r>
      <w:r w:rsidR="00706b06" w:rsidRPr="00706b06">
        <w:rPr>
          <w:sz w:val="24"/>
          <w:szCs w:val="24"/>
        </w:rPr>
        <w:t xml:space="preserve"> or support from Ohio’s Statewide Family Engagement Center at The Ohio State University, contact </w:t>
      </w:r>
      <w:r w:rsidR="00617947">
        <w:rPr>
          <w:sz w:val="24"/>
          <w:szCs w:val="24"/>
        </w:rPr>
        <w:t xml:space="preserve"/>
        <w:fldChar w:fldCharType="begin"/>
        <w:instrText xml:space="preserve"/>
      </w:r>
      <w:r w:rsidR="00617947">
        <w:rPr>
          <w:sz w:val="24"/>
          <w:szCs w:val="24"/>
        </w:rPr>
        <w:instrText xml:space="preserve"> </w:instrText>
      </w:r>
      <w:r w:rsidR="00617947">
        <w:rPr>
          <w:sz w:val="24"/>
          <w:szCs w:val="24"/>
        </w:rPr>
        <w:instrText xml:space="preserve">HYPERLINK </w:instrText>
      </w:r>
      <w:r w:rsidR="00617947">
        <w:rPr>
          <w:sz w:val="24"/>
          <w:szCs w:val="24"/>
        </w:rPr>
        <w:instrText xml:space="preserve">"</w:instrText>
      </w:r>
      <w:r w:rsidR="00617947">
        <w:rPr>
          <w:sz w:val="24"/>
          <w:szCs w:val="24"/>
        </w:rPr>
        <w:instrText xml:space="preserve">mailto:</w:instrText>
      </w:r>
      <w:r w:rsidR="00617947" w:rsidRPr="00706b06">
        <w:rPr>
          <w:sz w:val="24"/>
          <w:szCs w:val="24"/>
        </w:rPr>
        <w:instrText xml:space="preserve">OhioSFEC@osu.edu</w:instrText>
      </w:r>
      <w:r w:rsidR="00617947">
        <w:rPr>
          <w:sz w:val="24"/>
          <w:szCs w:val="24"/>
        </w:rPr>
        <w:instrText xml:space="preserve">"</w:instrText>
      </w:r>
      <w:r w:rsidR="00617947">
        <w:rPr>
          <w:sz w:val="24"/>
          <w:szCs w:val="24"/>
        </w:rPr>
        <w:instrText xml:space="preserve"> </w:instrText>
      </w:r>
      <w:r w:rsidR="00617947">
        <w:rPr>
          <w:sz w:val="24"/>
          <w:szCs w:val="24"/>
        </w:rPr>
        <w:instrText xml:space="preserve"/>
        <w:fldChar w:fldCharType="separate"/>
        <w:instrText xml:space="preserve"/>
      </w:r>
      <w:r w:rsidR="00617947" w:rsidRPr="004f2557">
        <w:rPr>
          <w:rStyle w:val="Hyperlink"/>
          <w:sz w:val="24"/>
          <w:szCs w:val="24"/>
        </w:rPr>
        <w:instrText xml:space="preserve">OhioSFEC@osu.edu</w:instrText>
      </w:r>
      <w:r w:rsidR="00617947">
        <w:rPr>
          <w:sz w:val="24"/>
          <w:szCs w:val="24"/>
        </w:rPr>
        <w:instrText xml:space="preserve"/>
        <w:fldChar w:fldCharType="end"/>
        <w:t xml:space="preserve"/>
      </w:r>
      <w:r w:rsidR="00617947">
        <w:rPr>
          <w:sz w:val="24"/>
          <w:szCs w:val="24"/>
        </w:rPr>
        <w:t xml:space="preserve"> or reac</w:t>
      </w:r>
      <w:r w:rsidR="00617947">
        <w:rPr>
          <w:sz w:val="24"/>
          <w:szCs w:val="24"/>
        </w:rPr>
        <w:t xml:space="preserve">h out to Barbar</w:t>
      </w:r>
      <w:r w:rsidR="00617947">
        <w:rPr>
          <w:sz w:val="24"/>
          <w:szCs w:val="24"/>
        </w:rPr>
        <w:t xml:space="preserve">a Boone</w:t>
      </w:r>
      <w:r w:rsidR="00617947">
        <w:rPr>
          <w:sz w:val="24"/>
          <w:szCs w:val="24"/>
        </w:rPr>
        <w:t xml:space="preserve"> </w:t>
      </w:r>
      <w:r w:rsidR="00617947">
        <w:rPr>
          <w:sz w:val="24"/>
          <w:szCs w:val="24"/>
        </w:rPr>
        <w:t xml:space="preserve">directly at </w:t>
      </w:r>
      <w:r w:rsidR="00617947">
        <w:rPr>
          <w:sz w:val="24"/>
          <w:szCs w:val="24"/>
        </w:rPr>
        <w:t xml:space="preserve"/>
        <w:fldChar w:fldCharType="begin"/>
        <w:instrText xml:space="preserve"/>
      </w:r>
      <w:r w:rsidR="00617947">
        <w:rPr>
          <w:sz w:val="24"/>
          <w:szCs w:val="24"/>
        </w:rPr>
        <w:instrText xml:space="preserve"> </w:instrText>
      </w:r>
      <w:r w:rsidR="00617947">
        <w:rPr>
          <w:sz w:val="24"/>
          <w:szCs w:val="24"/>
        </w:rPr>
        <w:instrText xml:space="preserve">HYPERLINK </w:instrText>
      </w:r>
      <w:r w:rsidR="00617947">
        <w:rPr>
          <w:sz w:val="24"/>
          <w:szCs w:val="24"/>
        </w:rPr>
        <w:instrText xml:space="preserve">"</w:instrText>
      </w:r>
      <w:r w:rsidR="00617947">
        <w:rPr>
          <w:sz w:val="24"/>
          <w:szCs w:val="24"/>
        </w:rPr>
        <w:instrText xml:space="preserve">mailto:</w:instrText>
      </w:r>
      <w:r w:rsidR="00617947">
        <w:rPr>
          <w:sz w:val="24"/>
          <w:szCs w:val="24"/>
        </w:rPr>
        <w:instrText xml:space="preserve">boone.32</w:instrText>
      </w:r>
      <w:r w:rsidR="00617947">
        <w:rPr>
          <w:sz w:val="24"/>
          <w:szCs w:val="24"/>
        </w:rPr>
        <w:instrText xml:space="preserve">@osu.edu</w:instrText>
      </w:r>
      <w:r w:rsidR="00617947">
        <w:rPr>
          <w:sz w:val="24"/>
          <w:szCs w:val="24"/>
        </w:rPr>
        <w:instrText xml:space="preserve">"</w:instrText>
      </w:r>
      <w:r w:rsidR="00617947">
        <w:rPr>
          <w:sz w:val="24"/>
          <w:szCs w:val="24"/>
        </w:rPr>
        <w:instrText xml:space="preserve"> </w:instrText>
      </w:r>
      <w:r w:rsidR="00617947">
        <w:rPr>
          <w:sz w:val="24"/>
          <w:szCs w:val="24"/>
        </w:rPr>
        <w:instrText xml:space="preserve"/>
        <w:fldChar w:fldCharType="separate"/>
        <w:instrText xml:space="preserve"/>
      </w:r>
      <w:r w:rsidR="00617947" w:rsidRPr="004f2557">
        <w:rPr>
          <w:rStyle w:val="Hyperlink"/>
          <w:sz w:val="24"/>
          <w:szCs w:val="24"/>
        </w:rPr>
        <w:instrText xml:space="preserve">boone.32</w:instrText>
      </w:r>
      <w:r w:rsidR="00617947" w:rsidRPr="004f2557">
        <w:rPr>
          <w:rStyle w:val="Hyperlink"/>
          <w:sz w:val="24"/>
          <w:szCs w:val="24"/>
        </w:rPr>
        <w:instrText xml:space="preserve">@osu.edu</w:instrText>
      </w:r>
      <w:r w:rsidR="00617947">
        <w:rPr>
          <w:sz w:val="24"/>
          <w:szCs w:val="24"/>
        </w:rPr>
        <w:instrText xml:space="preserve"/>
        <w:fldChar w:fldCharType="end"/>
        <w:t xml:space="preserve"/>
      </w:r>
      <w:r w:rsidR="00617947">
        <w:rPr>
          <w:sz w:val="24"/>
          <w:szCs w:val="24"/>
        </w:rPr>
        <w:t xml:space="preserve"> or </w:t>
      </w:r>
      <w:r w:rsidR="00617947">
        <w:rPr>
          <w:sz w:val="24"/>
          <w:szCs w:val="24"/>
        </w:rPr>
        <w:t xml:space="preserve">614-688-2259</w:t>
      </w:r>
      <w:r w:rsidR="00706b06" w:rsidRPr="00706b06">
        <w:rPr>
          <w:sz w:val="24"/>
          <w:szCs w:val="24"/>
        </w:rPr>
        <w:t xml:space="preserve">. </w:t>
      </w:r>
      <w:r w:rsidR="00706b06" w:rsidRPr="00706b06">
        <w:rPr>
          <w:sz w:val="24"/>
          <w:szCs w:val="24"/>
        </w:rPr>
        <w:t xml:space="preserve">Thank you</w:t>
      </w:r>
      <w:r w:rsidR="00706b06" w:rsidRPr="00706b06">
        <w:rPr>
          <w:sz w:val="24"/>
          <w:szCs w:val="24"/>
        </w:rPr>
        <w:t xml:space="preserve"> for all that you do for </w:t>
      </w:r>
      <w:r w:rsidR="00706b06" w:rsidRPr="00706b06">
        <w:rPr>
          <w:sz w:val="24"/>
          <w:szCs w:val="24"/>
        </w:rPr>
        <w:t xml:space="preserve">Ohio </w:t>
      </w:r>
      <w:r w:rsidR="00706b06" w:rsidRPr="00706b06">
        <w:rPr>
          <w:sz w:val="24"/>
          <w:szCs w:val="24"/>
        </w:rPr>
        <w:t xml:space="preserve">children and their famili</w:t>
      </w:r>
      <w:r w:rsidR="00617947">
        <w:rPr>
          <w:sz w:val="24"/>
          <w:szCs w:val="24"/>
        </w:rPr>
        <w:t xml:space="preserve">es.</w:t>
      </w:r>
      <w:r w:rsidR="00706b06" w:rsidRPr="007120f6">
        <w:rPr>
          <w:sz w:val="24"/>
          <w:szCs w:val="24"/>
        </w:rPr>
        <w:t xml:space="preserve"/>
      </w:r>
    </w:p>
    <w:sectPr>
      <w:headerReference w:type="default" r:id="rId8"/>
      <w:headerReference w:type="first" r:id="rId9"/>
      <w:titlePg/>
      <w:type w:val="nextPage"/>
      <w:pgSz w:w="12240" w:h="15840"/>
      <w:pgMar w:left="720" w:right="720" w:top="360" w:bottom="360" w:gutter="0" w:header="720" w:footer="720"/>
      <w:docGrid w:linePitch="360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roman"/>
    <w:panose1 w:val="00000000000000000000"/>
    <w:pitch w:val="30"/>
    <w:sig w:usb0="e0002aff" w:usb1="c0007843" w:usb2="00000009" w:usb3="00000000" w:csb0="000001ff" w:csb1="00000000"/>
  </w:font>
  <w:font w:name="Symbol">
    <w:charset w:val="02"/>
    <w:family w:val="roman"/>
    <w:panose1 w:val="05050102010706020507"/>
    <w:pitch w:val="30"/>
    <w:sig w:usb0="00000000" w:usb1="10000000" w:usb2="00000000" w:usb3="00000000" w:csb0="80000000" w:csb1="00000000"/>
  </w:font>
  <w:font w:name="Arial">
    <w:charset w:val="cc"/>
    <w:family w:val="swiss"/>
    <w:panose1 w:val="00000000000000000000"/>
    <w:pitch w:val="46"/>
    <w:sig w:usb0="e0002aff" w:usb1="c0007843" w:usb2="00000009" w:usb3="00000000" w:csb0="000001ff" w:csb1="00000000"/>
  </w:font>
  <w:font w:name="Calibri">
    <w:charset w:val="00"/>
    <w:family w:val="swiss"/>
    <w:panose1 w:val="00000000000000000000"/>
    <w:pitch w:val="46"/>
    <w:sig w:usb0="e0002aff" w:usb1="4000acff" w:usb2="00000001" w:usb3="00000000" w:csb0="000001ff" w:csb1="00000000"/>
  </w:font>
  <w:font w:name="Segoe UI">
    <w:charset w:val="00"/>
    <w:family w:val="swiss"/>
    <w:panose1 w:val="020b0502040204020203"/>
    <w:pitch w:val="46"/>
    <w:sig w:usb0="e4002eff" w:usb1="c000e47f" w:usb2="00000009" w:usb3="00000000" w:csb0="000001ff" w:csb1="00000000"/>
  </w:font>
  <w:font w:name="Calibri Light">
    <w:charset w:val="00"/>
    <w:family w:val="swiss"/>
    <w:panose1 w:val="00000000000000000000"/>
    <w:pitch w:val="46"/>
    <w:sig w:usb0="a0002aef" w:usb1="4000207b" w:usb2="00000000" w:usb3="00000000" w:csb0="000001ff" w:csb1="00000000"/>
  </w:font>
  <w:font w:name="Courier New">
    <w:charset w:val="00"/>
    <w:family w:val="7"/>
    <w:panose1 w:val="02070309020205020404"/>
    <w:pitch w:val="61"/>
    <w:sig w:usb0="e0002eff" w:usb1="c0007843" w:usb2="00000009" w:usb3="00000000" w:csb0="000001ff" w:csb1="00000000"/>
  </w:font>
  <w:font w:name="Wingdings">
    <w:charset w:val="02"/>
    <w:family w:val="decorative"/>
    <w:panose1 w:val="00000000000000000000"/>
    <w:pitch w:val="14"/>
    <w:sig w:usb0="00000000" w:usb1="10000000" w:usb2="00000000" w:usb3="00000000" w:csb0="80000000" w:csb1="00000000"/>
  </w:font>
  <w:font w:name="Cambria Math">
    <w:charset w:val="00"/>
    <w:family w:val="roman"/>
    <w:panose1 w:val="02040503050406030204"/>
    <w:pitch w:val="30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p>
    <w:pPr>
      <w:pStyle w:val="Header"/>
    </w:pPr>
    <w:r w:rsidR="00e75896">
      <w:t xml:space="preserve"/>
    </w:r>
  </w:p>
  <w:p>
    <w:pPr>
      <w:pStyle w:val="Header"/>
    </w:pPr>
    <w:r w:rsidR="00e75896">
      <w:t xml:space="preserve"/>
    </w:r>
  </w:p>
  <w:p>
    <w:pPr>
      <w:pStyle w:val="Header"/>
    </w:pPr>
    <w:r w:rsidR="00e75896">
      <w:t xml:space="preserve"/>
    </w:r>
  </w:p>
</w:hdr>
</file>

<file path=word/header2.xml><?xml version="1.0" encoding="utf-8"?>
<w:hdr xmlns:w="http://schemas.openxmlformats.org/wordprocessingml/2006/main">
  <w:p w:rsidP="004e5086">
    <w:pPr>
      <w:pStyle w:val="Normal"/>
      <w:rPr>
        <w:b/>
        <w:sz w:val="22"/>
        <w:szCs w:val="22"/>
        <w:rFonts w:ascii="Arial" w:hAnsi="Arial"/>
        <w:color w:val="bb0000"/>
      </w:rPr>
      <w:ind w:left="5760"/>
      <w:spacing w:before="100" w:after="100" w:beforeAutospacing="1" w:afterAutospacing="1"/>
      <w:jc w:val="both"/>
    </w:pPr>
    <w:r w:rsidR="004e5086" w:rsidRPr="004e5086">
      <w:rPr>
        <w:b/>
        <w:sz w:val="22"/>
        <w:szCs w:val="22"/>
        <w:rFonts w:ascii="Arial" w:hAnsi="Arial"/>
        <w:color w:val="bb0000"/>
      </w:rPr>
      <w:t xml:space="preserve"> </w:t>
    </w:r>
    <w:r w:rsidR="00b24c48" w:rsidRPr="00de7a40">
      <w:rPr>
        <w:b/>
        <w:sz w:val="22"/>
        <w:szCs w:val="22"/>
        <w:rFonts w:ascii="Arial" w:hAnsi="Arial"/>
        <w:color w:val="bb0000"/>
      </w:rPr>
      <w:t xml:space="preserve"/>
    </w:r>
  </w:p>
  <w:p w:rsidP="000728f0">
    <w:pPr>
      <w:pStyle w:val="Normal"/>
      <w:rPr>
        <w:sz w:val="18"/>
      </w:rPr>
      <w:ind w:left="5040"/>
      <w:spacing w:line="160" w:lineRule="exact"/>
    </w:pPr>
    <w:r w:rsidR="00b24c48">
      <w:rPr>
        <w:sz w:val="18"/>
      </w:rPr>
      <w:t xml:space="preserve"/>
    </w:r>
  </w:p>
  <w:p w:rsidP="000728f0">
    <w:pPr>
      <w:pStyle w:val="Normal"/>
      <w:rPr>
        <w:sz w:val="18"/>
      </w:rPr>
      <w:ind w:left="5040"/>
      <w:spacing w:line="160" w:lineRule="exact"/>
    </w:pPr>
    <w:r w:rsidR="00b24c48">
      <w:rPr>
        <w:sz w:val="18"/>
      </w:rPr>
      <w:t xml:space="preserve"/>
    </w:r>
  </w:p>
  <w:p w:rsidP="000728f0">
    <w:pPr>
      <w:pStyle w:val="Normal"/>
      <w:rPr>
        <w:sz w:val="18"/>
      </w:rPr>
      <w:ind w:left="5040"/>
      <w:spacing w:line="160" w:lineRule="exact"/>
    </w:pPr>
    <w:r w:rsidR="00b24c48">
      <w:rPr>
        <w:sz w:val="18"/>
      </w:rPr>
      <w:t xml:space="preserve"/>
    </w:r>
  </w:p>
  <w:p>
    <w:pPr>
      <w:pStyle w:val="Header"/>
    </w:pPr>
    <w:r w:rsidR="00b24c48">
      <w:t xml:space="preserve"/>
    </w:r>
  </w:p>
</w:hdr>
</file>

<file path=word/numbering.xml><?xml version="1.0" encoding="utf-8"?>
<w:numbering xmlns:w="http://schemas.openxmlformats.org/wordprocessingml/2006/main">
  <w:abstractNum w:abstractNumId="0">
    <w:nsid w:val="066B7A1D"/>
    <w:multiLevelType w:val="hybridMultilevel"/>
    <w:tmpl w:val="4BD22436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nsid w:val="0805469C"/>
    <w:multiLevelType w:val="hybridMultilevel"/>
    <w:tmpl w:val="9574271E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nsid w:val="0A3F4C57"/>
    <w:multiLevelType w:val="hybridMultilevel"/>
    <w:tmpl w:val="CE28547A"/>
    <w:lvl w:ilvl="0">
      <w:start w:val="1"/>
      <w:numFmt w:val="bullet"/>
      <w:suff w:val="tab"/>
      <w:lvlText w:val="-"/>
      <w:lvlJc w:val="left"/>
      <w:pPr>
        <w:pStyle w:val="Normal"/>
        <w:ind w:left="720" w:hanging="360"/>
      </w:pPr>
      <w:rPr>
        <w:rFonts w:ascii="Calibri" w:eastAsia="Calibri" w:hAnsi="Calibri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nsid w:val="11772708"/>
    <w:multiLevelType w:val="hybridMultilevel"/>
    <w:tmpl w:val="9574271E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nsid w:val="11EB188F"/>
    <w:multiLevelType w:val="hybridMultilevel"/>
    <w:tmpl w:val="4358F4D2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nsid w:val="160E51E9"/>
    <w:multiLevelType w:val="hybridMultilevel"/>
    <w:tmpl w:val="77DE0B34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nsid w:val="18273E81"/>
    <w:multiLevelType w:val="hybridMultilevel"/>
    <w:tmpl w:val="4BD22436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nsid w:val="33F56DFC"/>
    <w:multiLevelType w:val="hybridMultilevel"/>
    <w:tmpl w:val="41C45878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nsid w:val="35E008CF"/>
    <w:multiLevelType w:val="hybridMultilevel"/>
    <w:tmpl w:val="77DE0B34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nsid w:val="3D4E154C"/>
    <w:multiLevelType w:val="hybridMultilevel"/>
    <w:tmpl w:val="576E6E6E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nsid w:val="3EF21109"/>
    <w:multiLevelType w:val="hybridMultilevel"/>
    <w:tmpl w:val="4BD22436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nsid w:val="4B3E5091"/>
    <w:multiLevelType w:val="hybridMultilevel"/>
    <w:tmpl w:val="13421B08"/>
    <w:lvl w:ilvl="0">
      <w:start w:val="1"/>
      <w:numFmt w:val="bullet"/>
      <w:suff w:val="tab"/>
      <w:lvlText w:val="-"/>
      <w:lvlJc w:val="left"/>
      <w:pPr>
        <w:pStyle w:val="Normal"/>
        <w:ind w:left="720" w:hanging="360"/>
      </w:pPr>
      <w:rPr>
        <w:rFonts w:ascii="Calibri" w:eastAsia="Calibri" w:hAnsi="Calibri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2">
    <w:nsid w:val="4FF47B15"/>
    <w:multiLevelType w:val="hybridMultilevel"/>
    <w:tmpl w:val="5ABA07BC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nsid w:val="572E39EA"/>
    <w:multiLevelType w:val="hybridMultilevel"/>
    <w:tmpl w:val="9574271E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4">
    <w:nsid w:val="57576B62"/>
    <w:multiLevelType w:val="hybridMultilevel"/>
    <w:tmpl w:val="77DE0B34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5">
    <w:nsid w:val="62F10764"/>
    <w:multiLevelType w:val="hybridMultilevel"/>
    <w:tmpl w:val="93E0A030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6">
    <w:nsid w:val="75B869AC"/>
    <w:multiLevelType w:val="hybridMultilevel"/>
    <w:tmpl w:val="9574271E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nsid w:val="77542CBF"/>
    <w:multiLevelType w:val="hybridMultilevel"/>
    <w:tmpl w:val="4BD22436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nsid w:val="77856E1A"/>
    <w:multiLevelType w:val="hybridMultilevel"/>
    <w:tmpl w:val="82127752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nsid w:val="7A904121"/>
    <w:multiLevelType w:val="hybridMultilevel"/>
    <w:tmpl w:val="77DE0B34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19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20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51258"/>
    <w:rsid w:val="000728f0"/>
    <w:rsid w:val="000774d8"/>
    <w:rsid w:val="00107568"/>
    <w:rsid w:val="00241d63"/>
    <w:rsid w:val="002459f6"/>
    <w:rsid w:val="003c543f"/>
    <w:rsid w:val="00442ab2"/>
    <w:rsid w:val="004e5086"/>
    <w:rsid w:val="004f2557"/>
    <w:rsid w:val="005369df"/>
    <w:rsid w:val="00617947"/>
    <w:rsid w:val="00624fcc"/>
    <w:rsid w:val="006954b2"/>
    <w:rsid w:val="00706b06"/>
    <w:rsid w:val="007120f6"/>
    <w:rsid w:val="00733797"/>
    <w:rsid w:val="00832634"/>
    <w:rsid w:val="00b24c48"/>
    <w:rsid w:val="00de7a40"/>
    <w:rsid w:val="00e75896"/>
    <w:rsid w:val="00ee4400"/>
    <w:rsid w:val="00f61db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default="1" w:styleId="Normal">
    <w:name w:val="Normal"/>
    <w:next w:val="Normal"/>
    <w:link w:val="Normal"/>
    <w:pPr>
      <w:pStyle w:val="Normal"/>
    </w:pPr>
    <w:rPr>
      <w:sz w:val="24"/>
      <w:szCs w:val="24"/>
      <w:lang w:bidi="ar-SA" w:val="en-US" w:eastAsia="en-US"/>
    </w:rPr>
  </w:style>
  <w:style w:type="character" w:default="1" w:styleId="NormalCharacter">
    <w:name w:val="NormalCharacter"/>
    <w:next w:val="NormalCharacter"/>
    <w:link w:val="Normal"/>
    <w:semiHidden/>
  </w:style>
  <w:style w:type="table" w:default="1" w:styleId="TableNormal">
    <w:name w:val="TableNormal"/>
    <w:next w:val="TableNormal"/>
    <w:link w:val="Normal"/>
    <w:semiHidden/>
    <w:pPr>
      <w:pStyle w:val="TableNormal"/>
    </w:pPr>
    <w:tblPr>
      <w:tblLayout w:type="fixed"/>
      <w:tblCellMar>
        <w:top w:w="0" w:type="dxa"/>
        <w:bottom w:w="0" w:type="dxa"/>
        <w:left w:w="108" w:type="dxa"/>
        <w:right w:w="108" w:type="dxa"/>
      </w:tblCellMar>
    </w:tblPr>
    <w:tblGrid/>
  </w:style>
  <w:style w:type="list" w:default="1" w:styleId="NormalList">
    <w:name w:val="NormalList"/>
    <w:next w:val="NormalList"/>
    <w:link w:val="Normal"/>
    <w:semiHidden/>
    <w:pPr>
      <w:pStyle w:val="NormalList"/>
    </w:pPr>
  </w:style>
  <w:style w:type="character" w:default="1" w:styleId="Hyperlink">
    <w:name w:val="Hyperlink"/>
    <w:next w:val="Hyperlink"/>
    <w:link w:val="Normal"/>
    <w:rPr>
      <w:u w:val="single"/>
      <w:color w:val="0563c1"/>
    </w:rPr>
  </w:style>
  <w:style w:type="paragraph" w:default="1" w:styleId="Header">
    <w:name w:val="Header"/>
    <w:basedOn w:val="Normal"/>
    <w:next w:val="Header"/>
    <w:link w:val="HeaderChar"/>
    <w:pPr>
      <w:pStyle w:val="Header"/>
      <w:tabs>
        <w:tab w:val="center" w:leader="none" w:pos="4680"/>
        <w:tab w:val="right" w:leader="none" w:pos="9360"/>
      </w:tabs>
    </w:pPr>
  </w:style>
  <w:style w:type="character" w:styleId="HeaderChar">
    <w:name w:val="Header Char"/>
    <w:next w:val="HeaderChar"/>
    <w:link w:val="Header"/>
    <w:rPr>
      <w:sz w:val="24"/>
      <w:szCs w:val="24"/>
    </w:rPr>
  </w:style>
  <w:style w:type="paragraph" w:default="1" w:styleId="Footer">
    <w:name w:val="Footer"/>
    <w:basedOn w:val="Normal"/>
    <w:next w:val="Footer"/>
    <w:link w:val="FooterChar"/>
    <w:pPr>
      <w:pStyle w:val="Footer"/>
      <w:tabs>
        <w:tab w:val="center" w:leader="none" w:pos="4680"/>
        <w:tab w:val="right" w:leader="none" w:pos="9360"/>
      </w:tabs>
    </w:pPr>
  </w:style>
  <w:style w:type="character" w:styleId="FooterChar">
    <w:name w:val="Footer Char"/>
    <w:next w:val="FooterChar"/>
    <w:link w:val="Footer"/>
    <w:rPr>
      <w:sz w:val="24"/>
      <w:szCs w:val="24"/>
    </w:rPr>
  </w:style>
  <w:style w:type="paragraph" w:default="1" w:styleId="179">
    <w:name w:val="179"/>
    <w:basedOn w:val="Normal"/>
    <w:next w:val="179"/>
    <w:link w:val="Normal"/>
    <w:pPr w:contextualSpacing="1">
      <w:pStyle w:val="179"/>
      <w:ind w:left="720"/>
      <w:spacing w:line="259" w:lineRule="" w:after="160"/>
    </w:pPr>
    <w:rPr>
      <w:sz w:val="22"/>
      <w:szCs w:val="22"/>
      <w:rFonts w:ascii="Calibri" w:eastAsia="Calibri" w:hAnsi="Calibri"/>
    </w:rPr>
  </w:style>
  <w:style w:type="character" w:default="1" w:styleId="374">
    <w:name w:val="374"/>
    <w:next w:val="374"/>
    <w:link w:val="Normal"/>
    <w:semiHidden/>
    <w:rPr>
      <w:shd w:fill="e1dfdd" w:color="auto" w:val="auto"/>
      <w:color w:val="605e5c"/>
    </w:rPr>
  </w:style>
  <w:style w:type="table" w:default="1" w:styleId="TableGrid">
    <w:name w:val="TableGrid"/>
    <w:basedOn w:val="TableNormal"/>
    <w:next w:val="TableGrid"/>
    <w:link w:val="Normal"/>
    <w:pPr>
      <w:pStyle w:val="TableGrid"/>
    </w:pPr>
    <w:rPr>
      <w:sz w:val="22"/>
      <w:szCs w:val="22"/>
      <w:rFonts w:ascii="Calibri" w:eastAsia="Calibri" w:hAnsi="Calibri"/>
    </w:rPr>
    <w:tblPr>
      <w:tblStyle w:val="TableGrid"/>
      <w:tblBorders>
        <w:top w:val="single" w:color="000000" w:space="0" w:sz="4"/>
        <w:left w:val="single" w:color="000000" w:space="0" w:sz="4"/>
        <w:bottom w:val="single" w:color="000000" w:space="0" w:sz="4"/>
        <w:right w:val="single" w:color="000000" w:space="0" w:sz="4"/>
        <w:insideH w:val="single" w:color="000000" w:space="0" w:sz="4"/>
        <w:insideV w:val="single" w:color="000000" w:space="0" w:sz="4"/>
      </w:tblBorders>
      <w:tblLayout w:type="fixed"/>
      <w:tblCellMar>
        <w:left w:w="0" w:type="dxa"/>
        <w:right w:w="0" w:type="dxa"/>
      </w:tblCellMar>
    </w:tblPr>
    <w:tblGrid/>
  </w:style>
  <w:style w:type="character" w:default="1" w:styleId="AnnotationReference">
    <w:name w:val="AnnotationReference"/>
    <w:next w:val="AnnotationReference"/>
    <w:link w:val="Normal"/>
    <w:rPr>
      <w:sz w:val="16"/>
      <w:szCs w:val="16"/>
    </w:rPr>
  </w:style>
  <w:style w:type="paragraph" w:default="1" w:styleId="AnnotationText">
    <w:name w:val="AnnotationText"/>
    <w:basedOn w:val="Normal"/>
    <w:next w:val="AnnotationText"/>
    <w:link w:val="CommentTextChar"/>
    <w:pPr>
      <w:pStyle w:val="AnnotationText"/>
    </w:pPr>
    <w:rPr>
      <w:sz w:val="20"/>
      <w:szCs w:val="20"/>
    </w:rPr>
  </w:style>
  <w:style w:type="character" w:styleId="CommentTextChar">
    <w:name w:val="Comment Text Char"/>
    <w:basedOn w:val="NormalCharacter"/>
    <w:next w:val="CommentTextChar"/>
    <w:link w:val="AnnotationText"/>
  </w:style>
  <w:style w:type="paragraph" w:default="1" w:styleId="AnnotationSubject">
    <w:name w:val="AnnotationSubject"/>
    <w:basedOn w:val="AnnotationText"/>
    <w:next w:val="AnnotationText"/>
    <w:link w:val="CommentSubjectChar"/>
    <w:pPr>
      <w:pStyle w:val="AnnotationSubject"/>
    </w:pPr>
    <w:rPr>
      <w:b/>
      <w:bCs/>
    </w:rPr>
  </w:style>
  <w:style w:type="character" w:styleId="CommentSubjectChar">
    <w:name w:val="Comment Subject Char"/>
    <w:next w:val="CommentSubjectChar"/>
    <w:link w:val="AnnotationSubject"/>
    <w:rPr>
      <w:b/>
      <w:bCs/>
    </w:rPr>
  </w:style>
  <w:style w:type="paragraph" w:default="1" w:styleId="Acetate">
    <w:name w:val="Acetate"/>
    <w:basedOn w:val="Normal"/>
    <w:next w:val="Acetate"/>
    <w:link w:val="BalloonTextChar"/>
    <w:pPr>
      <w:pStyle w:val="Acetate"/>
    </w:pPr>
    <w:rPr>
      <w:sz w:val="18"/>
      <w:szCs w:val="18"/>
      <w:rFonts w:ascii="Segoe UI" w:hAnsi="Segoe UI"/>
    </w:rPr>
  </w:style>
  <w:style w:type="character" w:styleId="BalloonTextChar">
    <w:name w:val="Balloon Text Char"/>
    <w:next w:val="BalloonTextChar"/>
    <w:link w:val="Acetate"/>
    <w:rPr>
      <w:sz w:val="18"/>
      <w:szCs w:val="18"/>
      <w:rFonts w:ascii="Segoe UI" w:hAnsi="Segoe U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/word/header1.xml"/><Relationship Id="rId13" Type="http://schemas.openxmlformats.org/officeDocument/2006/relationships/settings" Target="/word/settings.xml"/><Relationship Id="rId3" Type="http://schemas.openxmlformats.org/officeDocument/2006/relationships/styles" Target="/word/styles.xml"/><Relationship Id="rId7" Type="http://schemas.openxmlformats.org/officeDocument/2006/relationships/image" Target="/word/media/image2.jpg"/><Relationship Id="rId12" Type="http://schemas.openxmlformats.org/officeDocument/2006/relationships/comments" Target="/word/comments.xml"/><Relationship Id="rId2" Type="http://schemas.microsoft.com/office/2006/relationships/keyMapCustomizations" Target="/word/customizations.xml"/><Relationship Id="rId16" Type="http://schemas.openxmlformats.org/officeDocument/2006/relationships/customXml" Target="../customXml/item3.xml"/><Relationship Id="rId6" Type="http://schemas.openxmlformats.org/officeDocument/2006/relationships/image" Target="/word/media/image1.png"/><Relationship Id="rId11" Type="http://schemas.openxmlformats.org/officeDocument/2006/relationships/endnotes" Target="/word/endnotes.xml"/><Relationship Id="rId5" Type="http://schemas.openxmlformats.org/officeDocument/2006/relationships/fontTable" Target="/word/fontTable.xml"/><Relationship Id="rId15" Type="http://schemas.openxmlformats.org/officeDocument/2006/relationships/customXml" Target="../customXml/item2.xml"/><Relationship Id="rId10" Type="http://schemas.openxmlformats.org/officeDocument/2006/relationships/footnotes" Target="/word/footnotes.xml"/><Relationship Id="rId4" Type="http://schemas.openxmlformats.org/officeDocument/2006/relationships/numbering" Target="/word/numbering.xml"/><Relationship Id="rId9" Type="http://schemas.openxmlformats.org/officeDocument/2006/relationships/header" Target="/word/header2.xml"/><Relationship Id="rId1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6ac175-3b42-43cd-8614-4f2313477989">
      <UserInfo>
        <DisplayName>Meek-Hennon, Kristin M.</DisplayName>
        <AccountId>13</AccountId>
        <AccountType/>
      </UserInfo>
    </SharedWithUsers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5C49A99E-4956-4799-9801-B26A898BD3D2}"/>
</file>

<file path=customXml/itemProps2.xml><?xml version="1.0" encoding="utf-8"?>
<ds:datastoreItem xmlns:ds="http://schemas.openxmlformats.org/officeDocument/2006/customXml" ds:itemID="{5694C02A-2C45-4D0D-8213-940F3C906A54}"/>
</file>

<file path=customXml/itemProps3.xml><?xml version="1.0" encoding="utf-8"?>
<ds:datastoreItem xmlns:ds="http://schemas.openxmlformats.org/officeDocument/2006/customXml" ds:itemID="{44EDDFF5-E89E-4F0B-B716-626D8B3CC05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