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B0F" w14:textId="5671D194" w:rsidR="007D3DD6" w:rsidRPr="009E28A8" w:rsidRDefault="001A0184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Cohort 3</w:t>
      </w:r>
    </w:p>
    <w:p w14:paraId="10A37840" w14:textId="6270455A" w:rsidR="00E86C22" w:rsidRPr="009E28A8" w:rsidRDefault="001769CF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9E28A8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24509CEB" w:rsidR="00D01018" w:rsidRDefault="00D0101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Schedule of </w:t>
      </w:r>
      <w:r w:rsidR="00D96B4D">
        <w:rPr>
          <w:rFonts w:ascii="Arial" w:hAnsi="Arial" w:cs="Arial"/>
          <w:b/>
          <w:sz w:val="24"/>
          <w:szCs w:val="24"/>
        </w:rPr>
        <w:t>T</w:t>
      </w:r>
      <w:r w:rsidRPr="009E28A8">
        <w:rPr>
          <w:rFonts w:ascii="Arial" w:hAnsi="Arial" w:cs="Arial"/>
          <w:b/>
          <w:sz w:val="24"/>
          <w:szCs w:val="24"/>
        </w:rPr>
        <w:t>raining</w:t>
      </w:r>
      <w:r w:rsidR="007A00A2" w:rsidRPr="009E28A8">
        <w:rPr>
          <w:rFonts w:ascii="Arial" w:hAnsi="Arial" w:cs="Arial"/>
          <w:b/>
          <w:sz w:val="24"/>
          <w:szCs w:val="24"/>
        </w:rPr>
        <w:t>s</w:t>
      </w:r>
      <w:r w:rsidRPr="009E28A8">
        <w:rPr>
          <w:rFonts w:ascii="Arial" w:hAnsi="Arial" w:cs="Arial"/>
          <w:b/>
          <w:sz w:val="24"/>
          <w:szCs w:val="24"/>
        </w:rPr>
        <w:t xml:space="preserve"> </w:t>
      </w:r>
    </w:p>
    <w:p w14:paraId="00032270" w14:textId="4264A27C" w:rsidR="00AA0BAC" w:rsidRDefault="00AA0BAC">
      <w:pPr>
        <w:rPr>
          <w:rFonts w:ascii="Arial" w:eastAsia="Times New Roman" w:hAnsi="Arial" w:cs="Arial"/>
          <w:b/>
          <w:bCs/>
          <w:color w:val="000000"/>
        </w:rPr>
      </w:pPr>
    </w:p>
    <w:p w14:paraId="4AF3EA32" w14:textId="126611C8" w:rsidR="00AA0BAC" w:rsidRPr="00AA0BAC" w:rsidRDefault="004736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4098E">
        <w:rPr>
          <w:rFonts w:ascii="Arial" w:hAnsi="Arial" w:cs="Arial"/>
          <w:b/>
          <w:bCs/>
        </w:rPr>
        <w:t>Date</w:t>
      </w:r>
      <w:r w:rsidR="00F4098E">
        <w:rPr>
          <w:rFonts w:ascii="Arial" w:hAnsi="Arial" w:cs="Arial"/>
          <w:b/>
          <w:bCs/>
        </w:rPr>
        <w:tab/>
      </w:r>
      <w:r w:rsidR="00C74E2C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="00C74E2C">
        <w:rPr>
          <w:rFonts w:ascii="Arial" w:hAnsi="Arial" w:cs="Arial"/>
          <w:b/>
          <w:bCs/>
        </w:rPr>
        <w:t>Time</w:t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="00F4098E">
        <w:rPr>
          <w:rFonts w:ascii="Arial" w:hAnsi="Arial" w:cs="Arial"/>
          <w:b/>
          <w:bCs/>
        </w:rPr>
        <w:t>Description</w:t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</w:r>
      <w:r w:rsidR="00F4098E">
        <w:rPr>
          <w:rFonts w:ascii="Arial" w:hAnsi="Arial" w:cs="Arial"/>
          <w:b/>
          <w:bCs/>
        </w:rPr>
        <w:tab/>
        <w:t xml:space="preserve">   Who Should Attend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7740"/>
        <w:gridCol w:w="2340"/>
      </w:tblGrid>
      <w:tr w:rsidR="009E28A8" w:rsidRPr="00AA0BAC" w14:paraId="138742BA" w14:textId="77777777" w:rsidTr="001769CF">
        <w:trPr>
          <w:trHeight w:val="600"/>
        </w:trPr>
        <w:tc>
          <w:tcPr>
            <w:tcW w:w="1795" w:type="dxa"/>
            <w:shd w:val="clear" w:color="auto" w:fill="auto"/>
            <w:vAlign w:val="bottom"/>
            <w:hideMark/>
          </w:tcPr>
          <w:p w14:paraId="2742FE53" w14:textId="41FFDEB5" w:rsidR="009E28A8" w:rsidRPr="005A70D8" w:rsidRDefault="00D96B4D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February 23</w:t>
            </w:r>
            <w:r w:rsidR="001769CF">
              <w:rPr>
                <w:rFonts w:ascii="Arial" w:eastAsia="Times New Roman" w:hAnsi="Arial" w:cs="Arial"/>
                <w:color w:val="000000"/>
              </w:rPr>
              <w:t>, 202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238786" w14:textId="68A28DA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10:00-11:30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D254C23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</w:t>
            </w:r>
            <w:r w:rsidRPr="00BD7E4A">
              <w:rPr>
                <w:rFonts w:ascii="Arial" w:eastAsia="Times New Roman" w:hAnsi="Arial" w:cs="Arial"/>
                <w:b/>
                <w:bCs/>
                <w:color w:val="000000"/>
              </w:rPr>
              <w:t>Webinar</w:t>
            </w:r>
          </w:p>
          <w:p w14:paraId="1AE6E79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4F0530" w14:textId="77777777" w:rsidR="009E28A8" w:rsidRPr="001066C4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For Superintendents and other leaders. Awareness and overview of NNPS model; District Leader role; School teams; Action Plans; Q&amp;A</w:t>
            </w:r>
          </w:p>
          <w:p w14:paraId="7E13038E" w14:textId="184A8036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7C63A9" w14:textId="64EA9B56" w:rsidR="009E28A8" w:rsidRPr="005A70D8" w:rsidRDefault="00F4098E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Superintendents, </w:t>
            </w:r>
            <w:r w:rsidR="009E28A8" w:rsidRPr="00AA0BAC">
              <w:rPr>
                <w:rFonts w:ascii="Arial" w:hAnsi="Arial" w:cs="Arial"/>
              </w:rPr>
              <w:t>District Leader</w:t>
            </w:r>
            <w:r>
              <w:rPr>
                <w:rFonts w:ascii="Arial" w:hAnsi="Arial" w:cs="Arial"/>
              </w:rPr>
              <w:t xml:space="preserve">s, </w:t>
            </w:r>
            <w:r w:rsidR="00BD7E4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rincipals</w:t>
            </w:r>
          </w:p>
        </w:tc>
      </w:tr>
      <w:tr w:rsidR="009E28A8" w:rsidRPr="00AA0BAC" w14:paraId="1032237F" w14:textId="77777777" w:rsidTr="001769CF">
        <w:trPr>
          <w:trHeight w:val="525"/>
        </w:trPr>
        <w:tc>
          <w:tcPr>
            <w:tcW w:w="1795" w:type="dxa"/>
            <w:shd w:val="clear" w:color="auto" w:fill="auto"/>
            <w:vAlign w:val="bottom"/>
            <w:hideMark/>
          </w:tcPr>
          <w:p w14:paraId="4717A699" w14:textId="047E3B60" w:rsidR="009E28A8" w:rsidRPr="005A70D8" w:rsidRDefault="00D96B4D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15</w:t>
            </w:r>
            <w:r w:rsidR="009E28A8">
              <w:rPr>
                <w:rFonts w:ascii="Arial" w:eastAsia="Times New Roman" w:hAnsi="Arial" w:cs="Arial"/>
                <w:color w:val="000000"/>
              </w:rPr>
              <w:t>, 202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15F0AEE" w14:textId="68DA6AC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am-1</w:t>
            </w:r>
            <w:r w:rsidR="001149C3">
              <w:rPr>
                <w:rFonts w:ascii="Arial" w:eastAsia="Times New Roman" w:hAnsi="Arial" w:cs="Arial"/>
                <w:color w:val="000000"/>
              </w:rPr>
              <w:t>2:30</w:t>
            </w:r>
            <w:r w:rsidRPr="005A70D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58C90C7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33EFC2EA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10155FC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66333403" w14:textId="1D86D5E9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55F3220" w14:textId="7AC8F93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6BE790CA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0DC29E19" w14:textId="20E92454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8878E7" w14:textId="48639875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="000679A7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, 202</w:t>
            </w:r>
            <w:r w:rsidR="000679A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9337D9" w14:textId="2BA2D7B8" w:rsidR="009E28A8" w:rsidRPr="005A70D8" w:rsidRDefault="00663867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am-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 w:rsidR="001149C3"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247CFAF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47F76E0D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7A45BDC3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1ED2321C" w14:textId="1F07334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0D93172" w14:textId="0B14EC9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44E7A4F6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2DAA86E7" w14:textId="5CC87543" w:rsidR="009E28A8" w:rsidRPr="005A70D8" w:rsidRDefault="00D634B6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17</w:t>
            </w:r>
            <w:r w:rsidR="009E28A8">
              <w:rPr>
                <w:rFonts w:ascii="Arial" w:eastAsia="Times New Roman" w:hAnsi="Arial" w:cs="Arial"/>
                <w:color w:val="000000"/>
              </w:rPr>
              <w:t>, 202</w:t>
            </w:r>
            <w:r w:rsidR="0066386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2060697" w14:textId="7B3AE4CB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</w:t>
            </w:r>
            <w:r w:rsidR="00D634B6"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3F142716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032C3B2E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3C378AF3" w14:textId="5224A34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AM Online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t</w:t>
            </w: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>raining – PM Local school teams meet to create school-wide action plans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9DA59AE" w14:textId="11D7DE6B" w:rsidR="009E28A8" w:rsidRPr="005A70D8" w:rsidRDefault="00F4098E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NNPS </w:t>
            </w:r>
            <w:r w:rsidR="009E28A8"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9E28A8" w:rsidRPr="00AA0BAC" w14:paraId="0F402627" w14:textId="77777777" w:rsidTr="001769CF">
        <w:trPr>
          <w:trHeight w:val="570"/>
        </w:trPr>
        <w:tc>
          <w:tcPr>
            <w:tcW w:w="1795" w:type="dxa"/>
            <w:shd w:val="clear" w:color="auto" w:fill="auto"/>
            <w:vAlign w:val="bottom"/>
            <w:hideMark/>
          </w:tcPr>
          <w:p w14:paraId="05B04631" w14:textId="36C996E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="00487730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, 202</w:t>
            </w:r>
            <w:r w:rsidR="0066386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6816A97" w14:textId="6B89D860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</w:t>
            </w:r>
            <w:r w:rsidR="00487730"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6799C429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1107564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6184AAAB" w14:textId="4946D26E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 xml:space="preserve">AM Online training – PM Local school teams meet to create school-wide action plans </w:t>
            </w:r>
          </w:p>
          <w:p w14:paraId="3DE303D0" w14:textId="05BABAB7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161E0D" w14:textId="6188101A" w:rsidR="009E28A8" w:rsidRPr="005A70D8" w:rsidRDefault="00F4098E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NNPS </w:t>
            </w:r>
            <w:r w:rsidR="009E28A8"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F4098E" w:rsidRPr="00AA0BAC" w14:paraId="4DA8E1B1" w14:textId="77777777" w:rsidTr="001769CF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5441B72C" w14:textId="69BF383A" w:rsidR="00F4098E" w:rsidRPr="005A70D8" w:rsidRDefault="004B29D4" w:rsidP="00F40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06E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  <w:r w:rsidR="00F4098E">
              <w:rPr>
                <w:rFonts w:ascii="Arial" w:eastAsia="Times New Roman" w:hAnsi="Arial" w:cs="Arial"/>
                <w:color w:val="000000"/>
              </w:rPr>
              <w:t>April 21, 2022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81CFDE7" w14:textId="1F3CD565" w:rsidR="00F4098E" w:rsidRDefault="00F4098E" w:rsidP="00F40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shd w:val="clear" w:color="auto" w:fill="auto"/>
            <w:vAlign w:val="bottom"/>
          </w:tcPr>
          <w:p w14:paraId="0B458ED7" w14:textId="67DD0347" w:rsidR="00F4098E" w:rsidRPr="005A70D8" w:rsidRDefault="004B29D4" w:rsidP="00F4098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06E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  <w:r w:rsidR="00F4098E">
              <w:rPr>
                <w:rFonts w:ascii="Arial" w:eastAsia="Times New Roman" w:hAnsi="Arial" w:cs="Arial"/>
                <w:color w:val="000000"/>
              </w:rPr>
              <w:t xml:space="preserve">Virtual Learning Community: NNPS Colleague Connect 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68594C4" w14:textId="61F345E8" w:rsidR="00F4098E" w:rsidRPr="00AA0BAC" w:rsidRDefault="00F4098E" w:rsidP="00F409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NNPS District Leaders</w:t>
            </w:r>
            <w:r w:rsidR="004B29D4">
              <w:rPr>
                <w:rFonts w:ascii="Arial" w:hAnsi="Arial" w:cs="Arial"/>
              </w:rPr>
              <w:t>, SST Coaches</w:t>
            </w:r>
          </w:p>
        </w:tc>
      </w:tr>
    </w:tbl>
    <w:p w14:paraId="454FA537" w14:textId="77777777" w:rsidR="005A70D8" w:rsidRPr="00D01018" w:rsidRDefault="005A70D8" w:rsidP="005A70D8">
      <w:pPr>
        <w:rPr>
          <w:rFonts w:ascii="Arial" w:hAnsi="Arial" w:cs="Arial"/>
          <w:b/>
        </w:rPr>
      </w:pPr>
    </w:p>
    <w:p w14:paraId="4B60384C" w14:textId="5258A6F3" w:rsidR="004736B6" w:rsidRPr="004736B6" w:rsidRDefault="001769CF" w:rsidP="004736B6">
      <w:pPr>
        <w:rPr>
          <w:rFonts w:ascii="Arial" w:eastAsia="Times New Roman" w:hAnsi="Arial" w:cs="Arial"/>
          <w:color w:val="000000"/>
        </w:rPr>
      </w:pPr>
      <w:r w:rsidRPr="005B606E">
        <w:rPr>
          <w:rFonts w:ascii="Arial" w:hAnsi="Arial" w:cs="Arial"/>
          <w:b/>
        </w:rPr>
        <w:t>*</w:t>
      </w:r>
      <w:r w:rsidR="004361DF" w:rsidRPr="00E95958">
        <w:rPr>
          <w:rFonts w:ascii="Arial" w:eastAsia="Times New Roman" w:hAnsi="Arial" w:cs="Arial"/>
          <w:color w:val="000000"/>
        </w:rPr>
        <w:t>The Virtual Learning Community meetings</w:t>
      </w:r>
      <w:r w:rsidR="004361DF">
        <w:rPr>
          <w:rFonts w:ascii="Arial" w:eastAsia="Times New Roman" w:hAnsi="Arial" w:cs="Arial"/>
          <w:color w:val="000000"/>
        </w:rPr>
        <w:t>,</w:t>
      </w:r>
      <w:r w:rsidR="004361DF" w:rsidRPr="00E95958">
        <w:rPr>
          <w:rFonts w:ascii="Arial" w:eastAsia="Times New Roman" w:hAnsi="Arial" w:cs="Arial"/>
          <w:color w:val="000000"/>
        </w:rPr>
        <w:t xml:space="preserve"> </w:t>
      </w:r>
      <w:r w:rsidR="004361DF">
        <w:rPr>
          <w:rFonts w:ascii="Arial" w:eastAsia="Times New Roman" w:hAnsi="Arial" w:cs="Arial"/>
          <w:color w:val="000000"/>
        </w:rPr>
        <w:t xml:space="preserve">for district leaders and State Support Team coaches, </w:t>
      </w:r>
      <w:r w:rsidR="004361DF" w:rsidRPr="00E95958">
        <w:rPr>
          <w:rFonts w:ascii="Arial" w:eastAsia="Times New Roman" w:hAnsi="Arial" w:cs="Arial"/>
          <w:color w:val="000000"/>
        </w:rPr>
        <w:t xml:space="preserve">include brief presentations (15 minutes) on </w:t>
      </w:r>
      <w:r w:rsidR="004361DF">
        <w:rPr>
          <w:rFonts w:ascii="Arial" w:eastAsia="Times New Roman" w:hAnsi="Arial" w:cs="Arial"/>
          <w:color w:val="000000"/>
        </w:rPr>
        <w:t>improving your</w:t>
      </w:r>
      <w:r w:rsidR="004361DF" w:rsidRPr="00E95958">
        <w:rPr>
          <w:rFonts w:ascii="Arial" w:eastAsia="Times New Roman" w:hAnsi="Arial" w:cs="Arial"/>
          <w:color w:val="000000"/>
        </w:rPr>
        <w:t xml:space="preserve"> NNPS approach, open</w:t>
      </w:r>
      <w:r w:rsidR="004361DF">
        <w:rPr>
          <w:rFonts w:ascii="Arial" w:eastAsia="Times New Roman" w:hAnsi="Arial" w:cs="Arial"/>
          <w:color w:val="000000"/>
        </w:rPr>
        <w:t xml:space="preserve"> time for questions and discussion, and timely reminders.  These monthly sessions are optional and will be led by the OSU team.  </w:t>
      </w:r>
      <w:r w:rsidR="004736B6">
        <w:rPr>
          <w:rFonts w:ascii="Arial" w:eastAsia="Times New Roman" w:hAnsi="Arial" w:cs="Arial"/>
          <w:color w:val="000000"/>
        </w:rPr>
        <w:t xml:space="preserve">All trainings and meetings will be recorded.  </w:t>
      </w:r>
      <w:r w:rsidR="004736B6">
        <w:rPr>
          <w:rFonts w:ascii="Arial" w:hAnsi="Arial" w:cs="Arial"/>
          <w:b/>
          <w:bCs/>
        </w:rPr>
        <w:t>Zoom invitations will be sent via email prior to each scheduled event.</w:t>
      </w:r>
      <w:r w:rsidR="004736B6" w:rsidRPr="00E95958">
        <w:rPr>
          <w:rFonts w:ascii="Arial" w:hAnsi="Arial" w:cs="Arial"/>
          <w:b/>
          <w:bCs/>
        </w:rPr>
        <w:t xml:space="preserve">   </w:t>
      </w:r>
    </w:p>
    <w:p w14:paraId="4EDE4E38" w14:textId="455CA509" w:rsidR="00D01018" w:rsidRPr="001769CF" w:rsidRDefault="00D01018" w:rsidP="00D01018">
      <w:pPr>
        <w:spacing w:after="0"/>
        <w:rPr>
          <w:rFonts w:ascii="Arial" w:hAnsi="Arial" w:cs="Arial"/>
          <w:bCs/>
        </w:rPr>
      </w:pPr>
    </w:p>
    <w:sectPr w:rsidR="00D01018" w:rsidRPr="001769CF" w:rsidSect="005A70D8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B71" w14:textId="77777777" w:rsidR="00D244D6" w:rsidRDefault="00D244D6" w:rsidP="00BF3AD3">
      <w:pPr>
        <w:spacing w:after="0" w:line="240" w:lineRule="auto"/>
      </w:pPr>
      <w:r>
        <w:separator/>
      </w:r>
    </w:p>
  </w:endnote>
  <w:endnote w:type="continuationSeparator" w:id="0">
    <w:p w14:paraId="2CCBE340" w14:textId="77777777" w:rsidR="00D244D6" w:rsidRDefault="00D244D6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94A9" w14:textId="504EA3C6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9E28A8">
      <w:rPr>
        <w:rFonts w:ascii="Arial" w:hAnsi="Arial" w:cs="Arial"/>
      </w:rPr>
      <w:t>5.4.2020</w:t>
    </w:r>
  </w:p>
  <w:p w14:paraId="64213E44" w14:textId="77777777" w:rsidR="00743074" w:rsidRDefault="0074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1147" w14:textId="77777777" w:rsidR="00D244D6" w:rsidRDefault="00D244D6" w:rsidP="00BF3AD3">
      <w:pPr>
        <w:spacing w:after="0" w:line="240" w:lineRule="auto"/>
      </w:pPr>
      <w:r>
        <w:separator/>
      </w:r>
    </w:p>
  </w:footnote>
  <w:footnote w:type="continuationSeparator" w:id="0">
    <w:p w14:paraId="41A1EC48" w14:textId="77777777" w:rsidR="00D244D6" w:rsidRDefault="00D244D6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679A7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49C3"/>
    <w:rsid w:val="00115D6F"/>
    <w:rsid w:val="00123EA0"/>
    <w:rsid w:val="00124955"/>
    <w:rsid w:val="001309FF"/>
    <w:rsid w:val="00132FBC"/>
    <w:rsid w:val="00144530"/>
    <w:rsid w:val="001454D3"/>
    <w:rsid w:val="00172815"/>
    <w:rsid w:val="001769CF"/>
    <w:rsid w:val="00193973"/>
    <w:rsid w:val="001977AD"/>
    <w:rsid w:val="001A0184"/>
    <w:rsid w:val="001A0B03"/>
    <w:rsid w:val="001A1F66"/>
    <w:rsid w:val="001A30A6"/>
    <w:rsid w:val="001A312F"/>
    <w:rsid w:val="001A3A0C"/>
    <w:rsid w:val="001A3A20"/>
    <w:rsid w:val="001A51BD"/>
    <w:rsid w:val="001A56A8"/>
    <w:rsid w:val="001B4EE7"/>
    <w:rsid w:val="001C2C92"/>
    <w:rsid w:val="001E1B2D"/>
    <w:rsid w:val="001E2F57"/>
    <w:rsid w:val="0020740E"/>
    <w:rsid w:val="002276BB"/>
    <w:rsid w:val="0023182E"/>
    <w:rsid w:val="00246C6C"/>
    <w:rsid w:val="00250EC8"/>
    <w:rsid w:val="00265396"/>
    <w:rsid w:val="002878FD"/>
    <w:rsid w:val="002932BB"/>
    <w:rsid w:val="002969B1"/>
    <w:rsid w:val="002D3195"/>
    <w:rsid w:val="002E58CA"/>
    <w:rsid w:val="00303611"/>
    <w:rsid w:val="00311C8D"/>
    <w:rsid w:val="00321700"/>
    <w:rsid w:val="00333101"/>
    <w:rsid w:val="003612C4"/>
    <w:rsid w:val="00361C68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361DF"/>
    <w:rsid w:val="004418FB"/>
    <w:rsid w:val="00441D1D"/>
    <w:rsid w:val="00442763"/>
    <w:rsid w:val="00447388"/>
    <w:rsid w:val="004534B7"/>
    <w:rsid w:val="004736B6"/>
    <w:rsid w:val="00476524"/>
    <w:rsid w:val="00477222"/>
    <w:rsid w:val="00484F3A"/>
    <w:rsid w:val="00487730"/>
    <w:rsid w:val="00490056"/>
    <w:rsid w:val="004955FD"/>
    <w:rsid w:val="004A1166"/>
    <w:rsid w:val="004B02AF"/>
    <w:rsid w:val="004B29D4"/>
    <w:rsid w:val="004B2F1B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188D"/>
    <w:rsid w:val="005A70D8"/>
    <w:rsid w:val="005B606E"/>
    <w:rsid w:val="005C4E46"/>
    <w:rsid w:val="00603BAA"/>
    <w:rsid w:val="006067D9"/>
    <w:rsid w:val="006137F9"/>
    <w:rsid w:val="00623437"/>
    <w:rsid w:val="00652921"/>
    <w:rsid w:val="006576B2"/>
    <w:rsid w:val="00661E45"/>
    <w:rsid w:val="00663867"/>
    <w:rsid w:val="00664AA9"/>
    <w:rsid w:val="006734B5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3B32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8F6985"/>
    <w:rsid w:val="00901A47"/>
    <w:rsid w:val="00914ADA"/>
    <w:rsid w:val="00935E65"/>
    <w:rsid w:val="00940545"/>
    <w:rsid w:val="00943624"/>
    <w:rsid w:val="00951093"/>
    <w:rsid w:val="0098473D"/>
    <w:rsid w:val="009963E2"/>
    <w:rsid w:val="009B3AF7"/>
    <w:rsid w:val="009B4609"/>
    <w:rsid w:val="009C7B37"/>
    <w:rsid w:val="009E28A8"/>
    <w:rsid w:val="009F1456"/>
    <w:rsid w:val="00A056D8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B026DA"/>
    <w:rsid w:val="00B03073"/>
    <w:rsid w:val="00B21D15"/>
    <w:rsid w:val="00B268F4"/>
    <w:rsid w:val="00B33ECC"/>
    <w:rsid w:val="00B373C8"/>
    <w:rsid w:val="00B5656E"/>
    <w:rsid w:val="00B74206"/>
    <w:rsid w:val="00B8171F"/>
    <w:rsid w:val="00B92BC1"/>
    <w:rsid w:val="00B96E8B"/>
    <w:rsid w:val="00BA08C8"/>
    <w:rsid w:val="00BA6A3A"/>
    <w:rsid w:val="00BC106F"/>
    <w:rsid w:val="00BC133A"/>
    <w:rsid w:val="00BD7E4A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55741"/>
    <w:rsid w:val="00C61D66"/>
    <w:rsid w:val="00C7271D"/>
    <w:rsid w:val="00C74E2C"/>
    <w:rsid w:val="00C755E7"/>
    <w:rsid w:val="00C80002"/>
    <w:rsid w:val="00C831A8"/>
    <w:rsid w:val="00CC76A7"/>
    <w:rsid w:val="00CD3893"/>
    <w:rsid w:val="00CD467E"/>
    <w:rsid w:val="00CF62B5"/>
    <w:rsid w:val="00D01018"/>
    <w:rsid w:val="00D15A74"/>
    <w:rsid w:val="00D244D6"/>
    <w:rsid w:val="00D415C0"/>
    <w:rsid w:val="00D424C6"/>
    <w:rsid w:val="00D50708"/>
    <w:rsid w:val="00D54917"/>
    <w:rsid w:val="00D634B6"/>
    <w:rsid w:val="00D6622A"/>
    <w:rsid w:val="00D6641C"/>
    <w:rsid w:val="00D96B4D"/>
    <w:rsid w:val="00DA45BA"/>
    <w:rsid w:val="00DC351D"/>
    <w:rsid w:val="00DD3B32"/>
    <w:rsid w:val="00DD534D"/>
    <w:rsid w:val="00DE3226"/>
    <w:rsid w:val="00DE355D"/>
    <w:rsid w:val="00DE3849"/>
    <w:rsid w:val="00DE4042"/>
    <w:rsid w:val="00DF51DA"/>
    <w:rsid w:val="00E05C79"/>
    <w:rsid w:val="00E15ECE"/>
    <w:rsid w:val="00E3178C"/>
    <w:rsid w:val="00E32924"/>
    <w:rsid w:val="00E43236"/>
    <w:rsid w:val="00E5136D"/>
    <w:rsid w:val="00E61633"/>
    <w:rsid w:val="00E63A80"/>
    <w:rsid w:val="00E6496E"/>
    <w:rsid w:val="00E844FA"/>
    <w:rsid w:val="00E86C22"/>
    <w:rsid w:val="00E93D17"/>
    <w:rsid w:val="00EB36F5"/>
    <w:rsid w:val="00EC34E5"/>
    <w:rsid w:val="00EC4237"/>
    <w:rsid w:val="00EC4466"/>
    <w:rsid w:val="00EE59EF"/>
    <w:rsid w:val="00EF2424"/>
    <w:rsid w:val="00F256EB"/>
    <w:rsid w:val="00F4098E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5D01D-38A6-4BF2-AACE-0FAD1056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662FF-6450-49C0-A707-5D6627811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BB04-E4D4-4424-BBF5-F17DFCDF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Meek-Hennon, Kristin M.</cp:lastModifiedBy>
  <cp:revision>14</cp:revision>
  <cp:lastPrinted>2019-09-23T18:30:00Z</cp:lastPrinted>
  <dcterms:created xsi:type="dcterms:W3CDTF">2021-08-16T18:51:00Z</dcterms:created>
  <dcterms:modified xsi:type="dcterms:W3CDTF">2021-08-16T19:17:00Z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