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92048" w14:textId="381946BF" w:rsidR="00ED7E3F" w:rsidRPr="005C07F4" w:rsidRDefault="4C9D430E" w:rsidP="3C6047E5">
      <w:pPr>
        <w:spacing w:line="259" w:lineRule="auto"/>
        <w:jc w:val="right"/>
        <w:rPr>
          <w:rFonts w:ascii="Arial" w:hAnsi="Arial" w:cs="Arial"/>
          <w:color w:val="808080" w:themeColor="background1" w:themeShade="8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F187A05" wp14:editId="6503270B">
            <wp:simplePos x="0" y="0"/>
            <wp:positionH relativeFrom="column">
              <wp:posOffset>2411730</wp:posOffset>
            </wp:positionH>
            <wp:positionV relativeFrom="paragraph">
              <wp:posOffset>-278130</wp:posOffset>
            </wp:positionV>
            <wp:extent cx="3901879" cy="1731191"/>
            <wp:effectExtent l="0" t="0" r="3810" b="2540"/>
            <wp:wrapNone/>
            <wp:docPr id="113227884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1879" cy="17311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A5CAD4" w14:textId="77777777" w:rsidR="00943BD1" w:rsidRDefault="00943BD1" w:rsidP="3C6047E5">
      <w:pPr>
        <w:spacing w:line="259" w:lineRule="auto"/>
        <w:rPr>
          <w:rFonts w:ascii="Arial" w:hAnsi="Arial" w:cs="Arial"/>
          <w:color w:val="808080" w:themeColor="background1" w:themeShade="80"/>
          <w:sz w:val="28"/>
          <w:szCs w:val="28"/>
        </w:rPr>
      </w:pPr>
    </w:p>
    <w:p w14:paraId="0904ADA3" w14:textId="77777777" w:rsidR="00943BD1" w:rsidRDefault="00943BD1" w:rsidP="3C6047E5">
      <w:pPr>
        <w:spacing w:line="259" w:lineRule="auto"/>
        <w:rPr>
          <w:rFonts w:ascii="Arial" w:hAnsi="Arial" w:cs="Arial"/>
          <w:color w:val="808080" w:themeColor="background1" w:themeShade="80"/>
          <w:sz w:val="28"/>
          <w:szCs w:val="28"/>
        </w:rPr>
      </w:pPr>
    </w:p>
    <w:p w14:paraId="1610A9BE" w14:textId="77777777" w:rsidR="00943BD1" w:rsidRDefault="00943BD1" w:rsidP="3C6047E5">
      <w:pPr>
        <w:spacing w:line="259" w:lineRule="auto"/>
        <w:rPr>
          <w:rFonts w:ascii="Arial" w:hAnsi="Arial" w:cs="Arial"/>
          <w:color w:val="808080" w:themeColor="background1" w:themeShade="80"/>
          <w:sz w:val="28"/>
          <w:szCs w:val="28"/>
        </w:rPr>
      </w:pPr>
    </w:p>
    <w:p w14:paraId="4E343920" w14:textId="77777777" w:rsidR="00943BD1" w:rsidRDefault="00943BD1" w:rsidP="3C6047E5">
      <w:pPr>
        <w:spacing w:line="259" w:lineRule="auto"/>
        <w:rPr>
          <w:rFonts w:ascii="Arial" w:hAnsi="Arial" w:cs="Arial"/>
          <w:color w:val="808080" w:themeColor="background1" w:themeShade="80"/>
          <w:sz w:val="28"/>
          <w:szCs w:val="28"/>
        </w:rPr>
      </w:pPr>
    </w:p>
    <w:p w14:paraId="0D0CA288" w14:textId="77777777" w:rsidR="00943BD1" w:rsidRDefault="00943BD1" w:rsidP="3C6047E5">
      <w:pPr>
        <w:spacing w:line="259" w:lineRule="auto"/>
        <w:rPr>
          <w:rFonts w:ascii="Arial" w:hAnsi="Arial" w:cs="Arial"/>
          <w:color w:val="808080" w:themeColor="background1" w:themeShade="80"/>
          <w:sz w:val="28"/>
          <w:szCs w:val="28"/>
        </w:rPr>
      </w:pPr>
    </w:p>
    <w:p w14:paraId="52032B01" w14:textId="77777777" w:rsidR="00943BD1" w:rsidRDefault="00943BD1" w:rsidP="3C6047E5">
      <w:pPr>
        <w:spacing w:line="259" w:lineRule="auto"/>
        <w:rPr>
          <w:rFonts w:ascii="Arial" w:hAnsi="Arial" w:cs="Arial"/>
          <w:color w:val="808080" w:themeColor="background1" w:themeShade="80"/>
          <w:sz w:val="28"/>
          <w:szCs w:val="28"/>
        </w:rPr>
      </w:pPr>
    </w:p>
    <w:p w14:paraId="0A79A579" w14:textId="72AE4A3E" w:rsidR="00FC436F" w:rsidRPr="00DD61A3" w:rsidRDefault="00ED7E3F" w:rsidP="3C6047E5">
      <w:pPr>
        <w:spacing w:line="259" w:lineRule="auto"/>
        <w:rPr>
          <w:rFonts w:ascii="Arial" w:hAnsi="Arial" w:cs="Arial"/>
          <w:color w:val="808080" w:themeColor="background1" w:themeShade="80"/>
          <w:sz w:val="28"/>
          <w:szCs w:val="28"/>
        </w:rPr>
      </w:pPr>
      <w:proofErr w:type="gramStart"/>
      <w:r w:rsidRPr="3C6047E5">
        <w:rPr>
          <w:rFonts w:ascii="Arial" w:hAnsi="Arial" w:cs="Arial"/>
          <w:color w:val="808080" w:themeColor="background1" w:themeShade="80"/>
          <w:sz w:val="28"/>
          <w:szCs w:val="28"/>
        </w:rPr>
        <w:t>Let’s</w:t>
      </w:r>
      <w:proofErr w:type="gramEnd"/>
      <w:r w:rsidRPr="3C6047E5">
        <w:rPr>
          <w:rFonts w:ascii="Arial" w:hAnsi="Arial" w:cs="Arial"/>
          <w:color w:val="808080" w:themeColor="background1" w:themeShade="80"/>
          <w:sz w:val="28"/>
          <w:szCs w:val="28"/>
        </w:rPr>
        <w:t xml:space="preserve"> be honest: parenting young children </w:t>
      </w:r>
      <w:r w:rsidR="008D65D4" w:rsidRPr="3C6047E5">
        <w:rPr>
          <w:rFonts w:ascii="Arial" w:hAnsi="Arial" w:cs="Arial"/>
          <w:color w:val="808080" w:themeColor="background1" w:themeShade="80"/>
          <w:sz w:val="28"/>
          <w:szCs w:val="28"/>
        </w:rPr>
        <w:t>can sometimes be hard</w:t>
      </w:r>
      <w:r w:rsidR="00A52127" w:rsidRPr="3C6047E5">
        <w:rPr>
          <w:rFonts w:ascii="Arial" w:hAnsi="Arial" w:cs="Arial"/>
          <w:color w:val="808080" w:themeColor="background1" w:themeShade="80"/>
          <w:sz w:val="28"/>
          <w:szCs w:val="28"/>
        </w:rPr>
        <w:t xml:space="preserve">. </w:t>
      </w:r>
      <w:proofErr w:type="gramStart"/>
      <w:r w:rsidR="008D65D4" w:rsidRPr="3C6047E5">
        <w:rPr>
          <w:rFonts w:ascii="Arial" w:hAnsi="Arial" w:cs="Arial"/>
          <w:color w:val="808080" w:themeColor="background1" w:themeShade="80"/>
          <w:sz w:val="28"/>
          <w:szCs w:val="28"/>
        </w:rPr>
        <w:t>That’s</w:t>
      </w:r>
      <w:proofErr w:type="gramEnd"/>
      <w:r w:rsidRPr="3C6047E5">
        <w:rPr>
          <w:rFonts w:ascii="Arial" w:hAnsi="Arial" w:cs="Arial"/>
          <w:color w:val="808080" w:themeColor="background1" w:themeShade="80"/>
          <w:sz w:val="28"/>
          <w:szCs w:val="28"/>
        </w:rPr>
        <w:t xml:space="preserve"> why we asked OSU early childhood experts </w:t>
      </w:r>
      <w:r w:rsidR="00827B4C" w:rsidRPr="3C6047E5">
        <w:rPr>
          <w:rFonts w:ascii="Arial" w:hAnsi="Arial" w:cs="Arial"/>
          <w:color w:val="808080" w:themeColor="background1" w:themeShade="80"/>
          <w:sz w:val="28"/>
          <w:szCs w:val="28"/>
        </w:rPr>
        <w:t xml:space="preserve">to weigh in on </w:t>
      </w:r>
      <w:r w:rsidR="008D65D4" w:rsidRPr="3C6047E5">
        <w:rPr>
          <w:rFonts w:ascii="Arial" w:hAnsi="Arial" w:cs="Arial"/>
          <w:color w:val="808080" w:themeColor="background1" w:themeShade="80"/>
          <w:sz w:val="28"/>
          <w:szCs w:val="28"/>
        </w:rPr>
        <w:t>the</w:t>
      </w:r>
      <w:r w:rsidR="00827B4C" w:rsidRPr="3C6047E5">
        <w:rPr>
          <w:rFonts w:ascii="Arial" w:hAnsi="Arial" w:cs="Arial"/>
          <w:color w:val="808080" w:themeColor="background1" w:themeShade="80"/>
          <w:sz w:val="28"/>
          <w:szCs w:val="28"/>
        </w:rPr>
        <w:t xml:space="preserve"> </w:t>
      </w:r>
      <w:r w:rsidR="008D65D4" w:rsidRPr="3C6047E5">
        <w:rPr>
          <w:rFonts w:ascii="Arial" w:hAnsi="Arial" w:cs="Arial"/>
          <w:color w:val="808080" w:themeColor="background1" w:themeShade="80"/>
          <w:sz w:val="28"/>
          <w:szCs w:val="28"/>
        </w:rPr>
        <w:t xml:space="preserve">most common topics that families ask for help navigating in </w:t>
      </w:r>
      <w:r w:rsidR="00FC436F" w:rsidRPr="3C6047E5">
        <w:rPr>
          <w:rFonts w:ascii="Arial" w:hAnsi="Arial" w:cs="Arial"/>
          <w:color w:val="808080" w:themeColor="background1" w:themeShade="80"/>
          <w:sz w:val="28"/>
          <w:szCs w:val="28"/>
        </w:rPr>
        <w:t>this</w:t>
      </w:r>
      <w:r w:rsidR="008D65D4" w:rsidRPr="3C6047E5">
        <w:rPr>
          <w:rFonts w:ascii="Arial" w:hAnsi="Arial" w:cs="Arial"/>
          <w:color w:val="808080" w:themeColor="background1" w:themeShade="80"/>
          <w:sz w:val="28"/>
          <w:szCs w:val="28"/>
        </w:rPr>
        <w:t xml:space="preserve"> </w:t>
      </w:r>
      <w:proofErr w:type="spellStart"/>
      <w:r w:rsidR="00DD61A3" w:rsidRPr="3C6047E5">
        <w:rPr>
          <w:rFonts w:ascii="Arial" w:hAnsi="Arial" w:cs="Arial"/>
          <w:b/>
          <w:bCs/>
          <w:color w:val="851E5E"/>
          <w:sz w:val="28"/>
          <w:szCs w:val="28"/>
        </w:rPr>
        <w:t>Real</w:t>
      </w:r>
      <w:r w:rsidR="00DD61A3" w:rsidRPr="3C6047E5">
        <w:rPr>
          <w:rFonts w:ascii="Arial" w:hAnsi="Arial" w:cs="Arial"/>
          <w:b/>
          <w:bCs/>
          <w:color w:val="E1641E"/>
          <w:sz w:val="28"/>
          <w:szCs w:val="28"/>
        </w:rPr>
        <w:t>Talk</w:t>
      </w:r>
      <w:proofErr w:type="spellEnd"/>
      <w:r w:rsidR="00DD61A3" w:rsidRPr="3C6047E5">
        <w:rPr>
          <w:rFonts w:ascii="Arial" w:hAnsi="Arial" w:cs="Arial"/>
          <w:color w:val="808080" w:themeColor="background1" w:themeShade="80"/>
          <w:sz w:val="28"/>
          <w:szCs w:val="28"/>
        </w:rPr>
        <w:t xml:space="preserve"> </w:t>
      </w:r>
      <w:r w:rsidR="27B15C97" w:rsidRPr="3C6047E5">
        <w:rPr>
          <w:rFonts w:ascii="Arial" w:hAnsi="Arial" w:cs="Arial"/>
          <w:color w:val="808080" w:themeColor="background1" w:themeShade="80"/>
          <w:sz w:val="28"/>
          <w:szCs w:val="28"/>
        </w:rPr>
        <w:t xml:space="preserve">webinar </w:t>
      </w:r>
      <w:r w:rsidR="008D65D4" w:rsidRPr="3C6047E5">
        <w:rPr>
          <w:rFonts w:ascii="Arial" w:hAnsi="Arial" w:cs="Arial"/>
          <w:color w:val="808080" w:themeColor="background1" w:themeShade="80"/>
          <w:sz w:val="28"/>
          <w:szCs w:val="28"/>
        </w:rPr>
        <w:t>series. Whether you are a father, mother, uncle, grandparent, or other parenting adult, j</w:t>
      </w:r>
      <w:r w:rsidRPr="3C6047E5">
        <w:rPr>
          <w:rFonts w:ascii="Arial" w:hAnsi="Arial" w:cs="Arial"/>
          <w:color w:val="808080" w:themeColor="background1" w:themeShade="80"/>
          <w:sz w:val="28"/>
          <w:szCs w:val="28"/>
        </w:rPr>
        <w:t xml:space="preserve">oin us for </w:t>
      </w:r>
      <w:r w:rsidR="00FC436F" w:rsidRPr="3C6047E5">
        <w:rPr>
          <w:rFonts w:ascii="Arial" w:hAnsi="Arial" w:cs="Arial"/>
          <w:color w:val="808080" w:themeColor="background1" w:themeShade="80"/>
          <w:sz w:val="28"/>
          <w:szCs w:val="28"/>
        </w:rPr>
        <w:t>a</w:t>
      </w:r>
      <w:r w:rsidRPr="3C6047E5">
        <w:rPr>
          <w:rFonts w:ascii="Arial" w:hAnsi="Arial" w:cs="Arial"/>
          <w:color w:val="808080" w:themeColor="background1" w:themeShade="80"/>
          <w:sz w:val="28"/>
          <w:szCs w:val="28"/>
        </w:rPr>
        <w:t xml:space="preserve"> 30-minute </w:t>
      </w:r>
      <w:r w:rsidR="00A52127" w:rsidRPr="3C6047E5">
        <w:rPr>
          <w:rFonts w:ascii="Arial" w:hAnsi="Arial" w:cs="Arial"/>
          <w:color w:val="808080" w:themeColor="background1" w:themeShade="80"/>
          <w:sz w:val="28"/>
          <w:szCs w:val="28"/>
        </w:rPr>
        <w:t xml:space="preserve">live </w:t>
      </w:r>
      <w:r w:rsidRPr="3C6047E5">
        <w:rPr>
          <w:rFonts w:ascii="Arial" w:hAnsi="Arial" w:cs="Arial"/>
          <w:color w:val="808080" w:themeColor="background1" w:themeShade="80"/>
          <w:sz w:val="28"/>
          <w:szCs w:val="28"/>
        </w:rPr>
        <w:t>session</w:t>
      </w:r>
      <w:r w:rsidR="008D65D4" w:rsidRPr="3C6047E5">
        <w:rPr>
          <w:rFonts w:ascii="Arial" w:hAnsi="Arial" w:cs="Arial"/>
          <w:color w:val="808080" w:themeColor="background1" w:themeShade="80"/>
          <w:sz w:val="28"/>
          <w:szCs w:val="28"/>
        </w:rPr>
        <w:t xml:space="preserve"> </w:t>
      </w:r>
      <w:r w:rsidR="005533DD" w:rsidRPr="3C6047E5">
        <w:rPr>
          <w:rFonts w:ascii="Arial" w:hAnsi="Arial" w:cs="Arial"/>
          <w:color w:val="808080" w:themeColor="background1" w:themeShade="80"/>
          <w:sz w:val="28"/>
          <w:szCs w:val="28"/>
        </w:rPr>
        <w:t>packed with information</w:t>
      </w:r>
      <w:r w:rsidR="00827B4C" w:rsidRPr="3C6047E5">
        <w:rPr>
          <w:rFonts w:ascii="Arial" w:hAnsi="Arial" w:cs="Arial"/>
          <w:color w:val="808080" w:themeColor="background1" w:themeShade="80"/>
          <w:sz w:val="28"/>
          <w:szCs w:val="28"/>
        </w:rPr>
        <w:t>, top tips,</w:t>
      </w:r>
      <w:r w:rsidR="005533DD" w:rsidRPr="3C6047E5">
        <w:rPr>
          <w:rFonts w:ascii="Arial" w:hAnsi="Arial" w:cs="Arial"/>
          <w:color w:val="808080" w:themeColor="background1" w:themeShade="80"/>
          <w:sz w:val="28"/>
          <w:szCs w:val="28"/>
        </w:rPr>
        <w:t xml:space="preserve"> and a chance to ask questions</w:t>
      </w:r>
      <w:r w:rsidR="00827B4C" w:rsidRPr="3C6047E5">
        <w:rPr>
          <w:rFonts w:ascii="Arial" w:hAnsi="Arial" w:cs="Arial"/>
          <w:color w:val="808080" w:themeColor="background1" w:themeShade="80"/>
          <w:sz w:val="28"/>
          <w:szCs w:val="28"/>
        </w:rPr>
        <w:t>. Or</w:t>
      </w:r>
      <w:r w:rsidR="005533DD" w:rsidRPr="3C6047E5">
        <w:rPr>
          <w:rFonts w:ascii="Arial" w:hAnsi="Arial" w:cs="Arial"/>
          <w:color w:val="808080" w:themeColor="background1" w:themeShade="80"/>
          <w:sz w:val="28"/>
          <w:szCs w:val="28"/>
        </w:rPr>
        <w:t xml:space="preserve"> watch</w:t>
      </w:r>
      <w:r w:rsidRPr="3C6047E5">
        <w:rPr>
          <w:rFonts w:ascii="Arial" w:hAnsi="Arial" w:cs="Arial"/>
          <w:color w:val="808080" w:themeColor="background1" w:themeShade="80"/>
          <w:sz w:val="28"/>
          <w:szCs w:val="28"/>
        </w:rPr>
        <w:t xml:space="preserve"> the recording </w:t>
      </w:r>
      <w:r w:rsidR="00827B4C" w:rsidRPr="3C6047E5">
        <w:rPr>
          <w:rFonts w:ascii="Arial" w:hAnsi="Arial" w:cs="Arial"/>
          <w:color w:val="808080" w:themeColor="background1" w:themeShade="80"/>
          <w:sz w:val="28"/>
          <w:szCs w:val="28"/>
        </w:rPr>
        <w:t xml:space="preserve">at a time that works best </w:t>
      </w:r>
      <w:r w:rsidRPr="3C6047E5">
        <w:rPr>
          <w:rFonts w:ascii="Arial" w:hAnsi="Arial" w:cs="Arial"/>
          <w:color w:val="808080" w:themeColor="background1" w:themeShade="80"/>
          <w:sz w:val="28"/>
          <w:szCs w:val="28"/>
        </w:rPr>
        <w:t>for you.</w:t>
      </w:r>
      <w:r w:rsidR="008D65D4" w:rsidRPr="3C6047E5">
        <w:rPr>
          <w:rFonts w:ascii="Arial" w:hAnsi="Arial" w:cs="Arial"/>
          <w:color w:val="808080" w:themeColor="background1" w:themeShade="80"/>
          <w:sz w:val="28"/>
          <w:szCs w:val="28"/>
        </w:rPr>
        <w:t xml:space="preserve"> </w:t>
      </w:r>
    </w:p>
    <w:p w14:paraId="26477BA2" w14:textId="77777777" w:rsidR="003403B3" w:rsidRPr="003403B3" w:rsidRDefault="003403B3" w:rsidP="003403B3">
      <w:pPr>
        <w:spacing w:line="259" w:lineRule="auto"/>
        <w:rPr>
          <w:rFonts w:ascii="Arial" w:hAnsi="Arial" w:cs="Arial"/>
          <w:sz w:val="16"/>
          <w:szCs w:val="16"/>
        </w:rPr>
      </w:pPr>
    </w:p>
    <w:p w14:paraId="1F5EBEAF" w14:textId="77777777" w:rsidR="003403B3" w:rsidRPr="003403B3" w:rsidRDefault="003403B3" w:rsidP="003403B3">
      <w:pPr>
        <w:spacing w:line="259" w:lineRule="auto"/>
        <w:jc w:val="center"/>
        <w:rPr>
          <w:rFonts w:ascii="Arial" w:hAnsi="Arial" w:cs="Arial"/>
          <w:b/>
          <w:bCs/>
          <w:color w:val="E1641E"/>
          <w:sz w:val="16"/>
          <w:szCs w:val="16"/>
        </w:rPr>
      </w:pPr>
      <w:r w:rsidRPr="003403B3">
        <w:rPr>
          <w:rFonts w:ascii="Arial" w:hAnsi="Arial" w:cs="Arial"/>
          <w:b/>
          <w:bCs/>
          <w:color w:val="E1641E"/>
          <w:sz w:val="16"/>
          <w:szCs w:val="16"/>
        </w:rPr>
        <w:t>•     •     •     •     •</w:t>
      </w:r>
    </w:p>
    <w:p w14:paraId="4CD83F4D" w14:textId="77777777" w:rsidR="003D7A68" w:rsidRPr="00186897" w:rsidRDefault="003D7A68" w:rsidP="003403B3">
      <w:pPr>
        <w:spacing w:line="259" w:lineRule="auto"/>
        <w:rPr>
          <w:rFonts w:ascii="Arial" w:hAnsi="Arial" w:cs="Arial"/>
          <w:b/>
          <w:bCs/>
          <w:color w:val="E1641E"/>
          <w:sz w:val="16"/>
          <w:szCs w:val="16"/>
        </w:rPr>
      </w:pPr>
    </w:p>
    <w:p w14:paraId="38FABC86" w14:textId="3B16B357" w:rsidR="00FC436F" w:rsidRPr="003D7A68" w:rsidRDefault="00FC436F" w:rsidP="003D7A68">
      <w:pPr>
        <w:spacing w:line="259" w:lineRule="auto"/>
        <w:jc w:val="center"/>
        <w:rPr>
          <w:rFonts w:ascii="Arial" w:hAnsi="Arial" w:cs="Arial"/>
          <w:sz w:val="36"/>
          <w:szCs w:val="36"/>
        </w:rPr>
      </w:pPr>
      <w:r w:rsidRPr="3C6047E5">
        <w:rPr>
          <w:rFonts w:ascii="Arial" w:hAnsi="Arial" w:cs="Arial"/>
          <w:sz w:val="36"/>
          <w:szCs w:val="36"/>
        </w:rPr>
        <w:t>U</w:t>
      </w:r>
      <w:r w:rsidR="005533DD" w:rsidRPr="3C6047E5">
        <w:rPr>
          <w:rFonts w:ascii="Arial" w:hAnsi="Arial" w:cs="Arial"/>
          <w:sz w:val="36"/>
          <w:szCs w:val="36"/>
        </w:rPr>
        <w:t xml:space="preserve">pcoming </w:t>
      </w:r>
      <w:proofErr w:type="spellStart"/>
      <w:r w:rsidR="005533DD" w:rsidRPr="3C6047E5">
        <w:rPr>
          <w:rFonts w:ascii="Arial" w:hAnsi="Arial" w:cs="Arial"/>
          <w:b/>
          <w:bCs/>
          <w:color w:val="851E5E"/>
          <w:sz w:val="36"/>
          <w:szCs w:val="36"/>
        </w:rPr>
        <w:t>Real</w:t>
      </w:r>
      <w:r w:rsidR="005533DD" w:rsidRPr="3C6047E5">
        <w:rPr>
          <w:rFonts w:ascii="Arial" w:hAnsi="Arial" w:cs="Arial"/>
          <w:b/>
          <w:bCs/>
          <w:color w:val="E1641E"/>
          <w:sz w:val="36"/>
          <w:szCs w:val="36"/>
        </w:rPr>
        <w:t>Talk</w:t>
      </w:r>
      <w:proofErr w:type="spellEnd"/>
      <w:r w:rsidR="005533DD" w:rsidRPr="3C6047E5">
        <w:rPr>
          <w:rFonts w:ascii="Arial" w:hAnsi="Arial" w:cs="Arial"/>
          <w:color w:val="E1641E"/>
          <w:sz w:val="36"/>
          <w:szCs w:val="36"/>
        </w:rPr>
        <w:t xml:space="preserve"> </w:t>
      </w:r>
      <w:r w:rsidR="6DC82983" w:rsidRPr="3C6047E5">
        <w:rPr>
          <w:rFonts w:ascii="Arial" w:hAnsi="Arial" w:cs="Arial"/>
          <w:sz w:val="36"/>
          <w:szCs w:val="36"/>
        </w:rPr>
        <w:t>Webinars</w:t>
      </w:r>
    </w:p>
    <w:p w14:paraId="6391952B" w14:textId="641FE298" w:rsidR="00484B9C" w:rsidRPr="00186897" w:rsidRDefault="00DD61A3" w:rsidP="3C6047E5">
      <w:pPr>
        <w:spacing w:line="259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3C6047E5">
        <w:rPr>
          <w:rFonts w:ascii="Arial" w:hAnsi="Arial" w:cs="Arial"/>
          <w:i/>
          <w:iCs/>
          <w:sz w:val="20"/>
          <w:szCs w:val="20"/>
        </w:rPr>
        <w:t>Visit</w:t>
      </w:r>
      <w:r w:rsidR="00FC436F" w:rsidRPr="3C6047E5">
        <w:rPr>
          <w:rFonts w:ascii="Arial" w:hAnsi="Arial" w:cs="Arial"/>
          <w:i/>
          <w:iCs/>
          <w:sz w:val="20"/>
          <w:szCs w:val="20"/>
        </w:rPr>
        <w:t xml:space="preserve"> </w:t>
      </w:r>
      <w:hyperlink r:id="rId9">
        <w:r w:rsidR="00FC436F" w:rsidRPr="3C6047E5">
          <w:rPr>
            <w:rStyle w:val="Hyperlink"/>
            <w:rFonts w:ascii="Arial" w:hAnsi="Arial" w:cs="Arial"/>
            <w:i/>
            <w:iCs/>
            <w:sz w:val="20"/>
            <w:szCs w:val="20"/>
          </w:rPr>
          <w:t>https://ohiofamiliesengage.osu.edu/realtalk</w:t>
        </w:r>
      </w:hyperlink>
      <w:r w:rsidR="00FC436F" w:rsidRPr="3C6047E5">
        <w:rPr>
          <w:rFonts w:ascii="Arial" w:hAnsi="Arial" w:cs="Arial"/>
          <w:i/>
          <w:iCs/>
          <w:sz w:val="20"/>
          <w:szCs w:val="20"/>
        </w:rPr>
        <w:t xml:space="preserve"> for </w:t>
      </w:r>
      <w:r w:rsidRPr="3C6047E5">
        <w:rPr>
          <w:rFonts w:ascii="Arial" w:hAnsi="Arial" w:cs="Arial"/>
          <w:i/>
          <w:iCs/>
          <w:sz w:val="20"/>
          <w:szCs w:val="20"/>
        </w:rPr>
        <w:t>full details</w:t>
      </w:r>
      <w:r w:rsidR="00186897" w:rsidRPr="3C6047E5">
        <w:rPr>
          <w:rFonts w:ascii="Arial" w:hAnsi="Arial" w:cs="Arial"/>
          <w:i/>
          <w:iCs/>
          <w:sz w:val="20"/>
          <w:szCs w:val="20"/>
        </w:rPr>
        <w:t xml:space="preserve">, to join the </w:t>
      </w:r>
      <w:r w:rsidR="639EE1C2" w:rsidRPr="3C6047E5">
        <w:rPr>
          <w:rFonts w:ascii="Arial" w:hAnsi="Arial" w:cs="Arial"/>
          <w:i/>
          <w:iCs/>
          <w:sz w:val="20"/>
          <w:szCs w:val="20"/>
        </w:rPr>
        <w:t>webinar</w:t>
      </w:r>
      <w:r w:rsidR="00186897" w:rsidRPr="3C6047E5">
        <w:rPr>
          <w:rFonts w:ascii="Arial" w:hAnsi="Arial" w:cs="Arial"/>
          <w:i/>
          <w:iCs/>
          <w:sz w:val="20"/>
          <w:szCs w:val="20"/>
        </w:rPr>
        <w:t>, or to see previous recordings.</w:t>
      </w:r>
    </w:p>
    <w:p w14:paraId="45E21CCC" w14:textId="77777777" w:rsidR="00DD61A3" w:rsidRPr="00DD61A3" w:rsidRDefault="00DD61A3" w:rsidP="003D7A68">
      <w:pPr>
        <w:spacing w:line="259" w:lineRule="auto"/>
        <w:rPr>
          <w:rFonts w:ascii="Arial" w:hAnsi="Arial" w:cs="Arial"/>
          <w:b/>
          <w:bCs/>
          <w:sz w:val="22"/>
          <w:szCs w:val="22"/>
        </w:rPr>
      </w:pPr>
    </w:p>
    <w:p w14:paraId="2782654A" w14:textId="77777777" w:rsidR="00DD61A3" w:rsidRPr="00DD61A3" w:rsidRDefault="00B91A45" w:rsidP="003D7A68">
      <w:pPr>
        <w:spacing w:line="259" w:lineRule="auto"/>
        <w:rPr>
          <w:rFonts w:ascii="Arial" w:hAnsi="Arial" w:cs="Arial"/>
          <w:b/>
          <w:bCs/>
          <w:sz w:val="22"/>
          <w:szCs w:val="22"/>
        </w:rPr>
      </w:pPr>
      <w:r w:rsidRPr="00DD61A3">
        <w:rPr>
          <w:rFonts w:ascii="Arial" w:hAnsi="Arial" w:cs="Arial"/>
          <w:b/>
          <w:bCs/>
          <w:sz w:val="22"/>
          <w:szCs w:val="22"/>
        </w:rPr>
        <w:t xml:space="preserve">Transitioning </w:t>
      </w:r>
      <w:r w:rsidR="00DD61A3" w:rsidRPr="00DD61A3">
        <w:rPr>
          <w:rFonts w:ascii="Arial" w:hAnsi="Arial" w:cs="Arial"/>
          <w:b/>
          <w:bCs/>
          <w:sz w:val="22"/>
          <w:szCs w:val="22"/>
        </w:rPr>
        <w:t>y</w:t>
      </w:r>
      <w:r w:rsidRPr="00DD61A3">
        <w:rPr>
          <w:rFonts w:ascii="Arial" w:hAnsi="Arial" w:cs="Arial"/>
          <w:b/>
          <w:bCs/>
          <w:sz w:val="22"/>
          <w:szCs w:val="22"/>
        </w:rPr>
        <w:t xml:space="preserve">our </w:t>
      </w:r>
      <w:r w:rsidR="00DD61A3" w:rsidRPr="00DD61A3">
        <w:rPr>
          <w:rFonts w:ascii="Arial" w:hAnsi="Arial" w:cs="Arial"/>
          <w:b/>
          <w:bCs/>
          <w:sz w:val="22"/>
          <w:szCs w:val="22"/>
        </w:rPr>
        <w:t>c</w:t>
      </w:r>
      <w:r w:rsidRPr="00DD61A3">
        <w:rPr>
          <w:rFonts w:ascii="Arial" w:hAnsi="Arial" w:cs="Arial"/>
          <w:b/>
          <w:bCs/>
          <w:sz w:val="22"/>
          <w:szCs w:val="22"/>
        </w:rPr>
        <w:t xml:space="preserve">hild into </w:t>
      </w:r>
      <w:r w:rsidR="00DD61A3" w:rsidRPr="00DD61A3">
        <w:rPr>
          <w:rFonts w:ascii="Arial" w:hAnsi="Arial" w:cs="Arial"/>
          <w:b/>
          <w:bCs/>
          <w:sz w:val="22"/>
          <w:szCs w:val="22"/>
        </w:rPr>
        <w:t>k</w:t>
      </w:r>
      <w:r w:rsidRPr="00DD61A3">
        <w:rPr>
          <w:rFonts w:ascii="Arial" w:hAnsi="Arial" w:cs="Arial"/>
          <w:b/>
          <w:bCs/>
          <w:sz w:val="22"/>
          <w:szCs w:val="22"/>
        </w:rPr>
        <w:t>indergarten</w:t>
      </w:r>
    </w:p>
    <w:p w14:paraId="07C744A3" w14:textId="10DA7335" w:rsidR="00B91A45" w:rsidRPr="00DD61A3" w:rsidRDefault="00B91A45" w:rsidP="003D7A68">
      <w:pPr>
        <w:spacing w:line="259" w:lineRule="auto"/>
        <w:rPr>
          <w:rFonts w:ascii="Arial" w:hAnsi="Arial" w:cs="Arial"/>
          <w:b/>
          <w:bCs/>
          <w:sz w:val="22"/>
          <w:szCs w:val="22"/>
        </w:rPr>
      </w:pPr>
      <w:r w:rsidRPr="00DD61A3">
        <w:rPr>
          <w:rFonts w:ascii="Arial" w:hAnsi="Arial" w:cs="Arial"/>
          <w:b/>
          <w:bCs/>
          <w:sz w:val="22"/>
          <w:szCs w:val="22"/>
        </w:rPr>
        <w:t xml:space="preserve">Wednesday, May 26 • 12:30-1pm • </w:t>
      </w:r>
      <w:proofErr w:type="gramStart"/>
      <w:r w:rsidRPr="00DD61A3">
        <w:rPr>
          <w:rFonts w:ascii="Arial" w:hAnsi="Arial" w:cs="Arial"/>
          <w:b/>
          <w:bCs/>
          <w:sz w:val="22"/>
          <w:szCs w:val="22"/>
        </w:rPr>
        <w:t>Zoom</w:t>
      </w:r>
      <w:proofErr w:type="gramEnd"/>
    </w:p>
    <w:p w14:paraId="2237CF53" w14:textId="1407288D" w:rsidR="00D4499C" w:rsidRPr="00DD61A3" w:rsidRDefault="009E6FBD" w:rsidP="003D7A68">
      <w:pPr>
        <w:spacing w:line="259" w:lineRule="auto"/>
        <w:rPr>
          <w:rFonts w:ascii="Arial" w:hAnsi="Arial" w:cs="Arial"/>
          <w:i/>
          <w:iCs/>
          <w:sz w:val="22"/>
          <w:szCs w:val="22"/>
        </w:rPr>
      </w:pPr>
      <w:r w:rsidRPr="00DD61A3">
        <w:rPr>
          <w:rFonts w:ascii="Arial" w:hAnsi="Arial" w:cs="Arial"/>
          <w:i/>
          <w:iCs/>
          <w:sz w:val="22"/>
          <w:szCs w:val="22"/>
        </w:rPr>
        <w:t xml:space="preserve">Starting kindergarten is a big and important transition for your child. Learn about the enrollment process, what to expect, and ways to help your child get ready for this big </w:t>
      </w:r>
      <w:r w:rsidR="00D4499C" w:rsidRPr="00DD61A3">
        <w:rPr>
          <w:rFonts w:ascii="Arial" w:hAnsi="Arial" w:cs="Arial"/>
          <w:i/>
          <w:iCs/>
          <w:sz w:val="22"/>
          <w:szCs w:val="22"/>
        </w:rPr>
        <w:t xml:space="preserve">change. </w:t>
      </w:r>
    </w:p>
    <w:p w14:paraId="1A49F6C4" w14:textId="77777777" w:rsidR="00DD61A3" w:rsidRPr="00DD61A3" w:rsidRDefault="00DD61A3" w:rsidP="003D7A68">
      <w:pPr>
        <w:spacing w:line="259" w:lineRule="auto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09E44478" w14:textId="7927B6D1" w:rsidR="00A52127" w:rsidRPr="00DD61A3" w:rsidRDefault="00A52127" w:rsidP="003D7A68">
      <w:pPr>
        <w:spacing w:line="259" w:lineRule="auto"/>
        <w:rPr>
          <w:rFonts w:ascii="Arial" w:hAnsi="Arial" w:cs="Arial"/>
          <w:b/>
          <w:bCs/>
          <w:sz w:val="22"/>
          <w:szCs w:val="22"/>
        </w:rPr>
      </w:pPr>
      <w:r w:rsidRPr="00DD61A3">
        <w:rPr>
          <w:rFonts w:ascii="Arial" w:hAnsi="Arial" w:cs="Arial"/>
          <w:b/>
          <w:bCs/>
          <w:sz w:val="22"/>
          <w:szCs w:val="22"/>
        </w:rPr>
        <w:t xml:space="preserve">Loving with </w:t>
      </w:r>
      <w:r w:rsidR="00DD61A3" w:rsidRPr="00DD61A3">
        <w:rPr>
          <w:rFonts w:ascii="Arial" w:hAnsi="Arial" w:cs="Arial"/>
          <w:b/>
          <w:bCs/>
          <w:sz w:val="22"/>
          <w:szCs w:val="22"/>
        </w:rPr>
        <w:t>l</w:t>
      </w:r>
      <w:r w:rsidRPr="00DD61A3">
        <w:rPr>
          <w:rFonts w:ascii="Arial" w:hAnsi="Arial" w:cs="Arial"/>
          <w:b/>
          <w:bCs/>
          <w:sz w:val="22"/>
          <w:szCs w:val="22"/>
        </w:rPr>
        <w:t xml:space="preserve">imits: Effective guidance </w:t>
      </w:r>
      <w:r w:rsidR="00DD61A3" w:rsidRPr="00DD61A3">
        <w:rPr>
          <w:rFonts w:ascii="Arial" w:hAnsi="Arial" w:cs="Arial"/>
          <w:b/>
          <w:bCs/>
          <w:sz w:val="22"/>
          <w:szCs w:val="22"/>
        </w:rPr>
        <w:t>and</w:t>
      </w:r>
      <w:r w:rsidRPr="00DD61A3">
        <w:rPr>
          <w:rFonts w:ascii="Arial" w:hAnsi="Arial" w:cs="Arial"/>
          <w:b/>
          <w:bCs/>
          <w:sz w:val="22"/>
          <w:szCs w:val="22"/>
        </w:rPr>
        <w:t xml:space="preserve"> discipline strategies for young children</w:t>
      </w:r>
    </w:p>
    <w:p w14:paraId="169F3600" w14:textId="43BD6A19" w:rsidR="00D4499C" w:rsidRPr="00DD61A3" w:rsidRDefault="00D4499C" w:rsidP="003D7A68">
      <w:pPr>
        <w:spacing w:line="259" w:lineRule="auto"/>
        <w:rPr>
          <w:rFonts w:ascii="Arial" w:hAnsi="Arial" w:cs="Arial"/>
          <w:b/>
          <w:bCs/>
          <w:sz w:val="22"/>
          <w:szCs w:val="22"/>
        </w:rPr>
      </w:pPr>
      <w:r w:rsidRPr="00DD61A3">
        <w:rPr>
          <w:rFonts w:ascii="Arial" w:hAnsi="Arial" w:cs="Arial"/>
          <w:b/>
          <w:bCs/>
          <w:sz w:val="22"/>
          <w:szCs w:val="22"/>
        </w:rPr>
        <w:t xml:space="preserve">Wednesday, June 23 • 12:30-1pm • </w:t>
      </w:r>
      <w:proofErr w:type="gramStart"/>
      <w:r w:rsidRPr="00DD61A3">
        <w:rPr>
          <w:rFonts w:ascii="Arial" w:hAnsi="Arial" w:cs="Arial"/>
          <w:b/>
          <w:bCs/>
          <w:sz w:val="22"/>
          <w:szCs w:val="22"/>
        </w:rPr>
        <w:t>Zoom</w:t>
      </w:r>
      <w:proofErr w:type="gramEnd"/>
    </w:p>
    <w:p w14:paraId="7EF8EF93" w14:textId="3CC4E744" w:rsidR="00D4499C" w:rsidRPr="00DD61A3" w:rsidRDefault="00FC436F" w:rsidP="003D7A68">
      <w:pPr>
        <w:spacing w:line="259" w:lineRule="auto"/>
        <w:rPr>
          <w:rFonts w:ascii="Arial" w:hAnsi="Arial" w:cs="Arial"/>
          <w:i/>
          <w:iCs/>
          <w:sz w:val="22"/>
          <w:szCs w:val="22"/>
        </w:rPr>
      </w:pPr>
      <w:r w:rsidRPr="00DD61A3">
        <w:rPr>
          <w:rFonts w:ascii="Arial" w:hAnsi="Arial" w:cs="Arial"/>
          <w:i/>
          <w:iCs/>
          <w:sz w:val="22"/>
          <w:szCs w:val="22"/>
        </w:rPr>
        <w:t xml:space="preserve">Do you find yourself dreading mealtimes, bedtime, or morning routines with your young children? </w:t>
      </w:r>
      <w:r w:rsidR="00DD61A3" w:rsidRPr="00DD61A3">
        <w:rPr>
          <w:rFonts w:ascii="Arial" w:hAnsi="Arial" w:cs="Arial"/>
          <w:i/>
          <w:iCs/>
          <w:sz w:val="22"/>
          <w:szCs w:val="22"/>
        </w:rPr>
        <w:t>H</w:t>
      </w:r>
      <w:r w:rsidRPr="00DD61A3">
        <w:rPr>
          <w:rFonts w:ascii="Arial" w:hAnsi="Arial" w:cs="Arial"/>
          <w:i/>
          <w:iCs/>
          <w:sz w:val="22"/>
          <w:szCs w:val="22"/>
        </w:rPr>
        <w:t xml:space="preserve">ear tips and strategies that work with children of all ages to set consistent limits, avoid power struggles, and increase compliance.  </w:t>
      </w:r>
    </w:p>
    <w:p w14:paraId="032CF978" w14:textId="77777777" w:rsidR="00DD61A3" w:rsidRPr="00DD61A3" w:rsidRDefault="00DD61A3" w:rsidP="003D7A68">
      <w:pPr>
        <w:spacing w:line="259" w:lineRule="auto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00FA0FDF" w14:textId="228C8091" w:rsidR="00A52127" w:rsidRPr="00DD61A3" w:rsidRDefault="00A52127" w:rsidP="003D7A68">
      <w:pPr>
        <w:spacing w:line="259" w:lineRule="auto"/>
        <w:rPr>
          <w:rFonts w:ascii="Arial" w:hAnsi="Arial" w:cs="Arial"/>
          <w:b/>
          <w:bCs/>
          <w:sz w:val="22"/>
          <w:szCs w:val="22"/>
        </w:rPr>
      </w:pPr>
      <w:r w:rsidRPr="00DD61A3">
        <w:rPr>
          <w:rFonts w:ascii="Arial" w:hAnsi="Arial" w:cs="Arial"/>
          <w:b/>
          <w:bCs/>
          <w:sz w:val="22"/>
          <w:szCs w:val="22"/>
        </w:rPr>
        <w:t>Navigating sibling rivalry and conflict resolution with kids</w:t>
      </w:r>
    </w:p>
    <w:p w14:paraId="7410005A" w14:textId="549C0C02" w:rsidR="00D4499C" w:rsidRPr="00DD61A3" w:rsidRDefault="00D4499C" w:rsidP="003D7A68">
      <w:pPr>
        <w:spacing w:line="259" w:lineRule="auto"/>
        <w:rPr>
          <w:rFonts w:ascii="Arial" w:hAnsi="Arial" w:cs="Arial"/>
          <w:b/>
          <w:bCs/>
          <w:sz w:val="22"/>
          <w:szCs w:val="22"/>
        </w:rPr>
      </w:pPr>
      <w:r w:rsidRPr="00DD61A3">
        <w:rPr>
          <w:rFonts w:ascii="Arial" w:hAnsi="Arial" w:cs="Arial"/>
          <w:b/>
          <w:bCs/>
          <w:sz w:val="22"/>
          <w:szCs w:val="22"/>
        </w:rPr>
        <w:t xml:space="preserve">Wednesday, July 28 • 12:30-1pm • </w:t>
      </w:r>
      <w:proofErr w:type="gramStart"/>
      <w:r w:rsidRPr="00DD61A3">
        <w:rPr>
          <w:rFonts w:ascii="Arial" w:hAnsi="Arial" w:cs="Arial"/>
          <w:b/>
          <w:bCs/>
          <w:sz w:val="22"/>
          <w:szCs w:val="22"/>
        </w:rPr>
        <w:t>Zoom</w:t>
      </w:r>
      <w:proofErr w:type="gramEnd"/>
    </w:p>
    <w:p w14:paraId="7AACF4B4" w14:textId="53DF9B18" w:rsidR="005533DD" w:rsidRPr="00DD61A3" w:rsidRDefault="00DD61A3" w:rsidP="003D7A68">
      <w:pPr>
        <w:spacing w:line="259" w:lineRule="auto"/>
        <w:rPr>
          <w:rFonts w:ascii="Arial" w:hAnsi="Arial" w:cs="Arial"/>
          <w:i/>
          <w:iCs/>
          <w:sz w:val="22"/>
          <w:szCs w:val="22"/>
        </w:rPr>
      </w:pPr>
      <w:r w:rsidRPr="00DD61A3">
        <w:rPr>
          <w:rFonts w:ascii="Arial" w:hAnsi="Arial" w:cs="Arial"/>
          <w:i/>
          <w:iCs/>
          <w:sz w:val="22"/>
          <w:szCs w:val="22"/>
        </w:rPr>
        <w:t>Families must often cope with and mediate</w:t>
      </w:r>
      <w:r w:rsidR="00FC436F" w:rsidRPr="00DD61A3">
        <w:rPr>
          <w:rFonts w:ascii="Arial" w:hAnsi="Arial" w:cs="Arial"/>
          <w:i/>
          <w:iCs/>
          <w:sz w:val="22"/>
          <w:szCs w:val="22"/>
        </w:rPr>
        <w:t xml:space="preserve"> conflicts between siblings</w:t>
      </w:r>
      <w:r w:rsidRPr="00DD61A3">
        <w:rPr>
          <w:rFonts w:ascii="Arial" w:hAnsi="Arial" w:cs="Arial"/>
          <w:i/>
          <w:iCs/>
          <w:sz w:val="22"/>
          <w:szCs w:val="22"/>
        </w:rPr>
        <w:t xml:space="preserve"> of all ages</w:t>
      </w:r>
      <w:r w:rsidR="00FC436F" w:rsidRPr="00DD61A3">
        <w:rPr>
          <w:rFonts w:ascii="Arial" w:hAnsi="Arial" w:cs="Arial"/>
          <w:i/>
          <w:iCs/>
          <w:sz w:val="22"/>
          <w:szCs w:val="22"/>
        </w:rPr>
        <w:t xml:space="preserve">. </w:t>
      </w:r>
      <w:r w:rsidRPr="00DD61A3">
        <w:rPr>
          <w:rFonts w:ascii="Arial" w:hAnsi="Arial" w:cs="Arial"/>
          <w:i/>
          <w:iCs/>
          <w:sz w:val="22"/>
          <w:szCs w:val="22"/>
        </w:rPr>
        <w:t>Learn</w:t>
      </w:r>
      <w:r w:rsidR="00FC436F" w:rsidRPr="00DD61A3">
        <w:rPr>
          <w:rFonts w:ascii="Arial" w:hAnsi="Arial" w:cs="Arial"/>
          <w:i/>
          <w:iCs/>
          <w:sz w:val="22"/>
          <w:szCs w:val="22"/>
        </w:rPr>
        <w:t xml:space="preserve"> </w:t>
      </w:r>
      <w:r w:rsidRPr="00DD61A3">
        <w:rPr>
          <w:rFonts w:ascii="Arial" w:hAnsi="Arial" w:cs="Arial"/>
          <w:i/>
          <w:iCs/>
          <w:sz w:val="22"/>
          <w:szCs w:val="22"/>
        </w:rPr>
        <w:t>why</w:t>
      </w:r>
      <w:r w:rsidR="00FC436F" w:rsidRPr="00DD61A3">
        <w:rPr>
          <w:rFonts w:ascii="Arial" w:hAnsi="Arial" w:cs="Arial"/>
          <w:i/>
          <w:iCs/>
          <w:sz w:val="22"/>
          <w:szCs w:val="22"/>
        </w:rPr>
        <w:t xml:space="preserve"> conflicts occur, when to support children, and how to set siblings up </w:t>
      </w:r>
      <w:r w:rsidRPr="00DD61A3">
        <w:rPr>
          <w:rFonts w:ascii="Arial" w:hAnsi="Arial" w:cs="Arial"/>
          <w:i/>
          <w:iCs/>
          <w:sz w:val="22"/>
          <w:szCs w:val="22"/>
        </w:rPr>
        <w:t>for</w:t>
      </w:r>
      <w:r w:rsidR="00FC436F" w:rsidRPr="00DD61A3">
        <w:rPr>
          <w:rFonts w:ascii="Arial" w:hAnsi="Arial" w:cs="Arial"/>
          <w:i/>
          <w:iCs/>
          <w:sz w:val="22"/>
          <w:szCs w:val="22"/>
        </w:rPr>
        <w:t xml:space="preserve"> less conflict</w:t>
      </w:r>
      <w:r w:rsidRPr="00DD61A3">
        <w:rPr>
          <w:rFonts w:ascii="Arial" w:hAnsi="Arial" w:cs="Arial"/>
          <w:i/>
          <w:iCs/>
          <w:sz w:val="22"/>
          <w:szCs w:val="22"/>
        </w:rPr>
        <w:t>.</w:t>
      </w:r>
    </w:p>
    <w:p w14:paraId="14B3A42B" w14:textId="77777777" w:rsidR="003403B3" w:rsidRPr="003403B3" w:rsidRDefault="003403B3" w:rsidP="003403B3">
      <w:pPr>
        <w:spacing w:line="259" w:lineRule="auto"/>
        <w:rPr>
          <w:rFonts w:ascii="Arial" w:hAnsi="Arial" w:cs="Arial"/>
          <w:sz w:val="16"/>
          <w:szCs w:val="16"/>
        </w:rPr>
      </w:pPr>
    </w:p>
    <w:p w14:paraId="4AADC6F5" w14:textId="77777777" w:rsidR="003403B3" w:rsidRPr="003403B3" w:rsidRDefault="003403B3" w:rsidP="003403B3">
      <w:pPr>
        <w:spacing w:line="259" w:lineRule="auto"/>
        <w:jc w:val="center"/>
        <w:rPr>
          <w:rFonts w:ascii="Arial" w:hAnsi="Arial" w:cs="Arial"/>
          <w:b/>
          <w:bCs/>
          <w:color w:val="E1641E"/>
          <w:sz w:val="16"/>
          <w:szCs w:val="16"/>
        </w:rPr>
      </w:pPr>
      <w:r w:rsidRPr="003403B3">
        <w:rPr>
          <w:rFonts w:ascii="Arial" w:hAnsi="Arial" w:cs="Arial"/>
          <w:b/>
          <w:bCs/>
          <w:color w:val="E1641E"/>
          <w:sz w:val="16"/>
          <w:szCs w:val="16"/>
        </w:rPr>
        <w:t>•     •     •     •     •</w:t>
      </w:r>
    </w:p>
    <w:p w14:paraId="07B68DD5" w14:textId="77777777" w:rsidR="003403B3" w:rsidRPr="003403B3" w:rsidRDefault="003403B3" w:rsidP="003403B3">
      <w:pPr>
        <w:spacing w:line="259" w:lineRule="auto"/>
        <w:jc w:val="center"/>
        <w:rPr>
          <w:rFonts w:ascii="Arial" w:hAnsi="Arial" w:cs="Arial"/>
          <w:b/>
          <w:bCs/>
          <w:color w:val="E1641E"/>
          <w:sz w:val="16"/>
          <w:szCs w:val="16"/>
        </w:rPr>
      </w:pPr>
    </w:p>
    <w:p w14:paraId="4E266A05" w14:textId="3401D0BA" w:rsidR="003D7A68" w:rsidRPr="003D7A68" w:rsidRDefault="003D7A68" w:rsidP="003D7A68">
      <w:pPr>
        <w:spacing w:line="259" w:lineRule="auto"/>
        <w:jc w:val="center"/>
        <w:rPr>
          <w:rFonts w:ascii="Arial" w:hAnsi="Arial" w:cs="Arial"/>
          <w:sz w:val="22"/>
          <w:szCs w:val="22"/>
        </w:rPr>
      </w:pPr>
      <w:r w:rsidRPr="6EDEF911">
        <w:rPr>
          <w:rFonts w:ascii="Arial" w:hAnsi="Arial" w:cs="Arial"/>
          <w:sz w:val="22"/>
          <w:szCs w:val="22"/>
        </w:rPr>
        <w:t xml:space="preserve">This </w:t>
      </w:r>
      <w:r w:rsidR="00DD35AE" w:rsidRPr="6EDEF911">
        <w:rPr>
          <w:rFonts w:ascii="Arial" w:hAnsi="Arial" w:cs="Arial"/>
          <w:sz w:val="22"/>
          <w:szCs w:val="22"/>
        </w:rPr>
        <w:t>series</w:t>
      </w:r>
      <w:r w:rsidRPr="6EDEF911">
        <w:rPr>
          <w:rFonts w:ascii="Arial" w:hAnsi="Arial" w:cs="Arial"/>
          <w:sz w:val="22"/>
          <w:szCs w:val="22"/>
        </w:rPr>
        <w:t xml:space="preserve"> is free and open to all. Registration is not required. </w:t>
      </w:r>
      <w:r w:rsidR="3EE3351B" w:rsidRPr="6EDEF911">
        <w:rPr>
          <w:rFonts w:ascii="Arial" w:hAnsi="Arial" w:cs="Arial"/>
          <w:sz w:val="22"/>
          <w:szCs w:val="22"/>
        </w:rPr>
        <w:t>Use</w:t>
      </w:r>
      <w:r w:rsidRPr="6EDEF911">
        <w:rPr>
          <w:rFonts w:ascii="Arial" w:hAnsi="Arial" w:cs="Arial"/>
          <w:sz w:val="22"/>
          <w:szCs w:val="22"/>
        </w:rPr>
        <w:t xml:space="preserve"> the link below to join a </w:t>
      </w:r>
      <w:r w:rsidR="70ADABCF" w:rsidRPr="6EDEF911">
        <w:rPr>
          <w:rFonts w:ascii="Arial" w:hAnsi="Arial" w:cs="Arial"/>
          <w:sz w:val="22"/>
          <w:szCs w:val="22"/>
        </w:rPr>
        <w:t>session</w:t>
      </w:r>
      <w:r w:rsidRPr="6EDEF911">
        <w:rPr>
          <w:rFonts w:ascii="Arial" w:hAnsi="Arial" w:cs="Arial"/>
          <w:sz w:val="22"/>
          <w:szCs w:val="22"/>
        </w:rPr>
        <w:t>:</w:t>
      </w:r>
    </w:p>
    <w:p w14:paraId="4B215A68" w14:textId="1DD7F2CA" w:rsidR="003D7A68" w:rsidRPr="003D7A68" w:rsidRDefault="00ED2401" w:rsidP="003D7A68">
      <w:pPr>
        <w:spacing w:line="259" w:lineRule="auto"/>
        <w:jc w:val="center"/>
        <w:rPr>
          <w:rFonts w:ascii="Arial" w:hAnsi="Arial" w:cs="Arial"/>
          <w:b/>
          <w:bCs/>
          <w:color w:val="851E5E"/>
          <w:sz w:val="36"/>
          <w:szCs w:val="36"/>
        </w:rPr>
      </w:pPr>
      <w:hyperlink r:id="rId10" w:history="1">
        <w:r w:rsidR="003D7A68" w:rsidRPr="003D7A68">
          <w:rPr>
            <w:rStyle w:val="Hyperlink"/>
            <w:rFonts w:ascii="Arial" w:hAnsi="Arial" w:cs="Arial"/>
            <w:b/>
            <w:bCs/>
            <w:color w:val="851E5E"/>
            <w:sz w:val="36"/>
            <w:szCs w:val="36"/>
          </w:rPr>
          <w:t>https://go.osu.edu/realtalk</w:t>
        </w:r>
      </w:hyperlink>
    </w:p>
    <w:p w14:paraId="183A66AB" w14:textId="77777777" w:rsidR="003403B3" w:rsidRPr="003403B3" w:rsidRDefault="003403B3" w:rsidP="003403B3">
      <w:pPr>
        <w:spacing w:line="259" w:lineRule="auto"/>
        <w:rPr>
          <w:rFonts w:ascii="Arial" w:hAnsi="Arial" w:cs="Arial"/>
          <w:sz w:val="16"/>
          <w:szCs w:val="16"/>
        </w:rPr>
      </w:pPr>
    </w:p>
    <w:p w14:paraId="13817408" w14:textId="77777777" w:rsidR="003403B3" w:rsidRPr="003403B3" w:rsidRDefault="003403B3" w:rsidP="003403B3">
      <w:pPr>
        <w:spacing w:line="259" w:lineRule="auto"/>
        <w:jc w:val="center"/>
        <w:rPr>
          <w:rFonts w:ascii="Arial" w:hAnsi="Arial" w:cs="Arial"/>
          <w:b/>
          <w:bCs/>
          <w:color w:val="E1641E"/>
          <w:sz w:val="16"/>
          <w:szCs w:val="16"/>
        </w:rPr>
      </w:pPr>
      <w:r w:rsidRPr="003403B3">
        <w:rPr>
          <w:rFonts w:ascii="Arial" w:hAnsi="Arial" w:cs="Arial"/>
          <w:b/>
          <w:bCs/>
          <w:color w:val="E1641E"/>
          <w:sz w:val="16"/>
          <w:szCs w:val="16"/>
        </w:rPr>
        <w:t>•     •     •     •     •</w:t>
      </w:r>
    </w:p>
    <w:p w14:paraId="684D1C70" w14:textId="77777777" w:rsidR="003403B3" w:rsidRPr="003403B3" w:rsidRDefault="003403B3" w:rsidP="003403B3">
      <w:pPr>
        <w:spacing w:line="259" w:lineRule="auto"/>
        <w:jc w:val="center"/>
        <w:rPr>
          <w:rFonts w:ascii="Arial" w:hAnsi="Arial" w:cs="Arial"/>
          <w:b/>
          <w:bCs/>
          <w:color w:val="E1641E"/>
          <w:sz w:val="16"/>
          <w:szCs w:val="16"/>
        </w:rPr>
      </w:pPr>
    </w:p>
    <w:p w14:paraId="6EE0A0CB" w14:textId="77777777" w:rsidR="00186897" w:rsidRDefault="003D7A68" w:rsidP="003D7A68">
      <w:pPr>
        <w:spacing w:line="259" w:lineRule="auto"/>
        <w:jc w:val="center"/>
        <w:rPr>
          <w:rFonts w:ascii="Arial" w:hAnsi="Arial" w:cs="Arial"/>
          <w:sz w:val="20"/>
          <w:szCs w:val="20"/>
        </w:rPr>
      </w:pPr>
      <w:r w:rsidRPr="00186897">
        <w:rPr>
          <w:rFonts w:ascii="Arial" w:hAnsi="Arial" w:cs="Arial"/>
          <w:sz w:val="20"/>
          <w:szCs w:val="20"/>
        </w:rPr>
        <w:t xml:space="preserve">The </w:t>
      </w:r>
      <w:proofErr w:type="spellStart"/>
      <w:r w:rsidRPr="00186897">
        <w:rPr>
          <w:rFonts w:ascii="Arial" w:hAnsi="Arial" w:cs="Arial"/>
          <w:b/>
          <w:bCs/>
          <w:color w:val="851E5E"/>
          <w:sz w:val="20"/>
          <w:szCs w:val="20"/>
        </w:rPr>
        <w:t>Real</w:t>
      </w:r>
      <w:r w:rsidRPr="00186897">
        <w:rPr>
          <w:rFonts w:ascii="Arial" w:hAnsi="Arial" w:cs="Arial"/>
          <w:b/>
          <w:bCs/>
          <w:color w:val="E1641E"/>
          <w:sz w:val="20"/>
          <w:szCs w:val="20"/>
        </w:rPr>
        <w:t>Talk</w:t>
      </w:r>
      <w:proofErr w:type="spellEnd"/>
      <w:r w:rsidRPr="00186897">
        <w:rPr>
          <w:rFonts w:ascii="Arial" w:hAnsi="Arial" w:cs="Arial"/>
          <w:color w:val="E1641E"/>
          <w:sz w:val="20"/>
          <w:szCs w:val="20"/>
        </w:rPr>
        <w:t xml:space="preserve"> </w:t>
      </w:r>
      <w:r w:rsidRPr="00186897">
        <w:rPr>
          <w:rFonts w:ascii="Arial" w:hAnsi="Arial" w:cs="Arial"/>
          <w:sz w:val="20"/>
          <w:szCs w:val="20"/>
        </w:rPr>
        <w:t xml:space="preserve">series is presented in partnership by the </w:t>
      </w:r>
      <w:hyperlink r:id="rId11" w:history="1">
        <w:r w:rsidRPr="00186897">
          <w:rPr>
            <w:rStyle w:val="Hyperlink"/>
            <w:rFonts w:ascii="Arial" w:hAnsi="Arial" w:cs="Arial"/>
            <w:sz w:val="20"/>
            <w:szCs w:val="20"/>
          </w:rPr>
          <w:t>Ohio Statewide Family Engagement Center</w:t>
        </w:r>
      </w:hyperlink>
      <w:r w:rsidRPr="00186897">
        <w:rPr>
          <w:rFonts w:ascii="Arial" w:hAnsi="Arial" w:cs="Arial"/>
          <w:sz w:val="20"/>
          <w:szCs w:val="20"/>
        </w:rPr>
        <w:t xml:space="preserve"> and the </w:t>
      </w:r>
    </w:p>
    <w:p w14:paraId="3877CE27" w14:textId="0B74FF68" w:rsidR="003D7A68" w:rsidRDefault="00ED2401" w:rsidP="003D7A68">
      <w:pPr>
        <w:spacing w:line="259" w:lineRule="auto"/>
        <w:jc w:val="center"/>
        <w:rPr>
          <w:rFonts w:ascii="Arial" w:hAnsi="Arial" w:cs="Arial"/>
          <w:sz w:val="20"/>
          <w:szCs w:val="20"/>
        </w:rPr>
      </w:pPr>
      <w:hyperlink r:id="rId12" w:history="1">
        <w:r w:rsidR="00186897" w:rsidRPr="00186897">
          <w:rPr>
            <w:rStyle w:val="Hyperlink"/>
            <w:rFonts w:ascii="Arial" w:hAnsi="Arial" w:cs="Arial"/>
            <w:sz w:val="20"/>
            <w:szCs w:val="20"/>
          </w:rPr>
          <w:t>A. Sophie Rogers School for Early Learning</w:t>
        </w:r>
      </w:hyperlink>
      <w:r w:rsidR="00186897">
        <w:rPr>
          <w:rFonts w:ascii="Arial" w:hAnsi="Arial" w:cs="Arial"/>
          <w:sz w:val="20"/>
          <w:szCs w:val="20"/>
        </w:rPr>
        <w:t xml:space="preserve"> </w:t>
      </w:r>
      <w:r w:rsidR="003D7A68" w:rsidRPr="00186897">
        <w:rPr>
          <w:rFonts w:ascii="Arial" w:hAnsi="Arial" w:cs="Arial"/>
          <w:sz w:val="20"/>
          <w:szCs w:val="20"/>
        </w:rPr>
        <w:t>at The Ohio State University.</w:t>
      </w:r>
    </w:p>
    <w:p w14:paraId="2276E8BD" w14:textId="77777777" w:rsidR="00186897" w:rsidRPr="00186897" w:rsidRDefault="00186897" w:rsidP="003D7A68">
      <w:pPr>
        <w:spacing w:line="259" w:lineRule="auto"/>
        <w:jc w:val="center"/>
        <w:rPr>
          <w:rFonts w:ascii="Arial" w:hAnsi="Arial" w:cs="Arial"/>
          <w:sz w:val="20"/>
          <w:szCs w:val="20"/>
        </w:rPr>
      </w:pPr>
    </w:p>
    <w:p w14:paraId="345FC15A" w14:textId="52957926" w:rsidR="003D7A68" w:rsidRPr="003D7A68" w:rsidRDefault="00186897" w:rsidP="00186897">
      <w:pPr>
        <w:spacing w:line="259" w:lineRule="auto"/>
        <w:jc w:val="center"/>
        <w:rPr>
          <w:rFonts w:ascii="Arial" w:hAnsi="Arial" w:cs="Arial"/>
          <w:sz w:val="18"/>
          <w:szCs w:val="18"/>
        </w:rPr>
      </w:pPr>
      <w:r>
        <w:rPr>
          <w:noProof/>
        </w:rPr>
        <w:drawing>
          <wp:inline distT="0" distB="0" distL="0" distR="0" wp14:anchorId="4B559938" wp14:editId="6EDEF911">
            <wp:extent cx="5680056" cy="518418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0056" cy="518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7A68" w:rsidRPr="003D7A68" w:rsidSect="00DD61A3">
      <w:pgSz w:w="12240" w:h="15840"/>
      <w:pgMar w:top="1008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E7EC7"/>
    <w:multiLevelType w:val="hybridMultilevel"/>
    <w:tmpl w:val="20DCF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D03E3"/>
    <w:multiLevelType w:val="hybridMultilevel"/>
    <w:tmpl w:val="AF524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EA4C6A"/>
    <w:multiLevelType w:val="hybridMultilevel"/>
    <w:tmpl w:val="89B67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265B04"/>
    <w:multiLevelType w:val="hybridMultilevel"/>
    <w:tmpl w:val="1F265F1E"/>
    <w:lvl w:ilvl="0" w:tplc="6784B388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E3F"/>
    <w:rsid w:val="0009660A"/>
    <w:rsid w:val="00100717"/>
    <w:rsid w:val="00132585"/>
    <w:rsid w:val="00186897"/>
    <w:rsid w:val="001B1698"/>
    <w:rsid w:val="002274D0"/>
    <w:rsid w:val="00276BC1"/>
    <w:rsid w:val="002D2E90"/>
    <w:rsid w:val="003403B3"/>
    <w:rsid w:val="003D7A68"/>
    <w:rsid w:val="00427732"/>
    <w:rsid w:val="0047241D"/>
    <w:rsid w:val="00484B9C"/>
    <w:rsid w:val="005533DD"/>
    <w:rsid w:val="005C07F4"/>
    <w:rsid w:val="005E6F67"/>
    <w:rsid w:val="005F157E"/>
    <w:rsid w:val="006560D3"/>
    <w:rsid w:val="00687B9E"/>
    <w:rsid w:val="008235DF"/>
    <w:rsid w:val="00827B4C"/>
    <w:rsid w:val="008D4EB3"/>
    <w:rsid w:val="008D65D4"/>
    <w:rsid w:val="00920D1A"/>
    <w:rsid w:val="00943BD1"/>
    <w:rsid w:val="009B62DD"/>
    <w:rsid w:val="009E6FBD"/>
    <w:rsid w:val="009F2BB0"/>
    <w:rsid w:val="00A52127"/>
    <w:rsid w:val="00A56291"/>
    <w:rsid w:val="00B624A9"/>
    <w:rsid w:val="00B906CB"/>
    <w:rsid w:val="00B91A45"/>
    <w:rsid w:val="00D4499C"/>
    <w:rsid w:val="00DD35AE"/>
    <w:rsid w:val="00DD61A3"/>
    <w:rsid w:val="00ED2401"/>
    <w:rsid w:val="00ED7E3F"/>
    <w:rsid w:val="00FA2E92"/>
    <w:rsid w:val="00FC436F"/>
    <w:rsid w:val="11CEE540"/>
    <w:rsid w:val="27B15C97"/>
    <w:rsid w:val="2BB4FB9F"/>
    <w:rsid w:val="3C6047E5"/>
    <w:rsid w:val="3EE3351B"/>
    <w:rsid w:val="4C9D430E"/>
    <w:rsid w:val="639EE1C2"/>
    <w:rsid w:val="6DC82983"/>
    <w:rsid w:val="6EDEF911"/>
    <w:rsid w:val="70ADABCF"/>
    <w:rsid w:val="749AF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ADB3F"/>
  <w15:chartTrackingRefBased/>
  <w15:docId w15:val="{D4A52A7A-EFE5-414C-8E7B-2F107F02B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1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49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499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868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earlychildhood.ehe.osu.edu/schoo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ohiofamiliesengage.osu.edu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go.osu.edu/realtalk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ohiofamiliesengage.osu.edu/realtal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B69ED157ABE34B9A6B74D5674C4453" ma:contentTypeVersion="8" ma:contentTypeDescription="Create a new document." ma:contentTypeScope="" ma:versionID="3725da244bf8fd5781dbf19871f62813">
  <xsd:schema xmlns:xsd="http://www.w3.org/2001/XMLSchema" xmlns:xs="http://www.w3.org/2001/XMLSchema" xmlns:p="http://schemas.microsoft.com/office/2006/metadata/properties" xmlns:ns2="b23c8a0b-953f-4d8c-a257-ac423643ab08" targetNamespace="http://schemas.microsoft.com/office/2006/metadata/properties" ma:root="true" ma:fieldsID="dfbad45377536ff6aca4b4808f1c1e45" ns2:_="">
    <xsd:import namespace="b23c8a0b-953f-4d8c-a257-ac423643ab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3c8a0b-953f-4d8c-a257-ac423643ab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1815C7-7060-4826-9B36-4E97C5F6D3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5608A0-57AB-4081-8701-AF6495EA22AB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b23c8a0b-953f-4d8c-a257-ac423643ab0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4BCBE82-D129-469F-8429-461684FEC0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3c8a0b-953f-4d8c-a257-ac423643ab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Kupsky, Catherine</dc:creator>
  <cp:keywords/>
  <dc:description/>
  <cp:lastModifiedBy>Wellman, Meredith</cp:lastModifiedBy>
  <cp:revision>2</cp:revision>
  <dcterms:created xsi:type="dcterms:W3CDTF">2021-05-17T15:55:00Z</dcterms:created>
  <dcterms:modified xsi:type="dcterms:W3CDTF">2021-05-17T15:55:00Z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0x0101008DB69ED157ABE34B9A6B74D5674C4453</vt:lpwstr>
  </property>
</Properties>
</file>