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4D" w:rsidRPr="0031048A" w:rsidRDefault="00242BA3" w:rsidP="00E56008">
      <w:pPr>
        <w:rPr>
          <w:rFonts w:cs="Times New Roman"/>
          <w:color w:val="auto"/>
          <w:kern w:val="0"/>
          <w:sz w:val="24"/>
          <w:szCs w:val="24"/>
          <w:lang w:val="es-US"/>
        </w:rPr>
        <w:sectPr w:rsidR="0080054D" w:rsidRPr="003104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B935A5" wp14:editId="324BEC89">
                <wp:simplePos x="0" y="0"/>
                <wp:positionH relativeFrom="column">
                  <wp:posOffset>4282440</wp:posOffset>
                </wp:positionH>
                <wp:positionV relativeFrom="paragraph">
                  <wp:posOffset>-716280</wp:posOffset>
                </wp:positionV>
                <wp:extent cx="2354580" cy="1135380"/>
                <wp:effectExtent l="0" t="0" r="45720" b="6477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135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B2A1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9602" id="Rectangle 7" o:spid="_x0000_s1026" style="position:absolute;margin-left:337.2pt;margin-top:-56.4pt;width:185.4pt;height:8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3C5906" wp14:editId="162FF51A">
                <wp:simplePos x="0" y="0"/>
                <wp:positionH relativeFrom="column">
                  <wp:posOffset>4288790</wp:posOffset>
                </wp:positionH>
                <wp:positionV relativeFrom="paragraph">
                  <wp:posOffset>-716280</wp:posOffset>
                </wp:positionV>
                <wp:extent cx="2354580" cy="9700260"/>
                <wp:effectExtent l="0" t="0" r="26670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9700260"/>
                          <a:chOff x="472440" y="-281940"/>
                          <a:chExt cx="2354580" cy="970026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-281940"/>
                            <a:ext cx="2354580" cy="970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  <w:t>Las 4 “P” de la comunicación colaborativa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>Sin reflexión, forjamos el futuro, provocando más consecuencias indeseadas y sin l</w:t>
                              </w:r>
                              <w:r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ograr nada útil.      - </w:t>
                              </w: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 </w:t>
                              </w:r>
                              <w:r w:rsidRPr="00CC513C"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  <w:t>Margaret J. Wheatley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lgerian" w:hAnsi="Algerian" w:cs="Algeri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>Pausa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escuchar de manera activa.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Paráfrasis 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verificar la comprensión, organizar/conectar ideas o modificar el nivel de reflexión.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Conéctese con el orador en dos niveles: Contenido - Entiendo su mensaje. Emoción - Usted me importa.                     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Presunción de un supuesto positivo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modelar la aceptación, la confianza y el respeto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. 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La creencia de que los demás tienen buenas intenciones y el deseo/la capacidad de aprender y cambiar.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Preguntas poderosas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aclarar, sondear, pensar, considerar opciones, identificar resultados, impulsar medidas y evaluar el progreso.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Evitar hacer sugerencias encubiertas en forma de preguntas y de hacer preguntas cuando ya sabe la respuesta.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ab/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mo lo sabemos?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no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á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les son los pr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ximos pasos?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Garmston, R. &amp; Wellman, B. (1999). T</w:t>
                              </w:r>
                              <w:r w:rsidRPr="00CC513C">
                                <w:rPr>
                                  <w:i/>
                                  <w:iCs/>
                                  <w:sz w:val="16"/>
                                  <w:szCs w:val="10"/>
                                  <w:lang w:val="es-US"/>
                                </w:rPr>
                                <w:t>he adaptive school: A sourcebook for developing collaborative groups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. Norwood, MA: Christopher-­-Gordon Publishers.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ab/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</w:p>
                            <w:p w:rsidR="00242BA3" w:rsidRPr="00CC513C" w:rsidRDefault="00242BA3" w:rsidP="00242BA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and_outline_SMALL[1]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80" y="922020"/>
                            <a:ext cx="1759585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C5906" id="Group 8" o:spid="_x0000_s1026" style="position:absolute;margin-left:337.7pt;margin-top:-56.4pt;width:185.4pt;height:763.8pt;z-index:251671552;mso-width-relative:margin;mso-height-relative:margin" coordorigin="4724,-2819" coordsize="23545,97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24;top:-2819;width:23546;height:9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  <w:t>Las 4 “P” de la comunicación colaborativa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</w:pP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>Sin reflexión, forjamos el futuro, provocando más consecuencias indeseadas y sin l</w:t>
                        </w:r>
                        <w:r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ograr nada útil.      - </w:t>
                        </w: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 </w:t>
                        </w:r>
                        <w:r w:rsidRPr="00CC513C"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  <w:t>Margaret J. Wheatley</w:t>
                        </w: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Pr="0031048A" w:rsidRDefault="00242BA3" w:rsidP="00242BA3">
                        <w:pPr>
                          <w:rPr>
                            <w:rFonts w:ascii="Algerian" w:hAnsi="Algerian" w:cs="Algerian"/>
                            <w:b/>
                            <w:bCs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>Pausa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escuchar de manera activa.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Paráfrasis 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verificar la comprensión, organizar/conectar ideas o modificar el nivel de reflexión.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color w:val="FF0000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Conéctese con el orador en dos niveles: Contenido - Entiendo su mensaje. Emoción - Usted me importa.                     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Presunción de un supuesto positivo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modelar la aceptación, la confianza y el respeto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. 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La creencia de que los demás tienen buenas intenciones y el deseo/la capacidad de aprender y cambiar.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Preguntas poderosas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aclarar, sondear, pensar, considerar opciones, identificar resultados, impulsar medidas y evaluar el progreso.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Evitar hacer sugerencias encubiertas en forma de preguntas y de hacer preguntas cuando ya sabe la respuesta.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ab/>
                        </w:r>
                      </w:p>
                      <w:p w:rsidR="00242BA3" w:rsidRDefault="00242BA3" w:rsidP="00242BA3">
                        <w:pPr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</w:pP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mo lo sabemos?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no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á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les son los pr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ximos pasos?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Garmston, R. &amp; Wellman, B. (1999). T</w:t>
                        </w:r>
                        <w:r w:rsidRPr="00CC513C">
                          <w:rPr>
                            <w:i/>
                            <w:iCs/>
                            <w:sz w:val="16"/>
                            <w:szCs w:val="10"/>
                            <w:lang w:val="es-US"/>
                          </w:rPr>
                          <w:t>he adaptive school: A sourcebook for developing collaborative groups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. Norwood, MA: Christopher-­-Gordon Publishers.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ab/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</w:p>
                      <w:p w:rsidR="00242BA3" w:rsidRPr="00CC513C" w:rsidRDefault="00242BA3" w:rsidP="00242BA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hand_outline_SMALL[1]" style="position:absolute;left:7924;top:9220;width:17596;height:19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">
                  <v:imagedata r:id="rId5" o:title="hand_outline_SMALL[1]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D9C4E0" wp14:editId="3C626AB1">
                <wp:simplePos x="0" y="0"/>
                <wp:positionH relativeFrom="column">
                  <wp:posOffset>1805940</wp:posOffset>
                </wp:positionH>
                <wp:positionV relativeFrom="paragraph">
                  <wp:posOffset>-716280</wp:posOffset>
                </wp:positionV>
                <wp:extent cx="2354580" cy="1135380"/>
                <wp:effectExtent l="0" t="0" r="45720" b="647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135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B2A1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205B" id="Rectangle 7" o:spid="_x0000_s1026" style="position:absolute;margin-left:142.2pt;margin-top:-56.4pt;width:185.4pt;height:8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A3CD50" wp14:editId="750834B3">
                <wp:simplePos x="0" y="0"/>
                <wp:positionH relativeFrom="column">
                  <wp:posOffset>1805940</wp:posOffset>
                </wp:positionH>
                <wp:positionV relativeFrom="paragraph">
                  <wp:posOffset>-716280</wp:posOffset>
                </wp:positionV>
                <wp:extent cx="2354580" cy="9700260"/>
                <wp:effectExtent l="0" t="0" r="26670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9700260"/>
                          <a:chOff x="472440" y="-281940"/>
                          <a:chExt cx="2354580" cy="970026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-281940"/>
                            <a:ext cx="2354580" cy="970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  <w:t>Las 4 “P” de la comunicación colaborativa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>Sin reflexión, forjamos el futuro, provocando más consecuencias indeseadas y sin l</w:t>
                              </w:r>
                              <w:r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ograr nada útil.      - </w:t>
                              </w: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 </w:t>
                              </w:r>
                              <w:r w:rsidRPr="00CC513C"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  <w:t>Margaret J. Wheatley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lgerian" w:hAnsi="Algerian" w:cs="Algeri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>Pausa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escuchar de manera activa.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Paráfrasis 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verificar la comprensión, organizar/conectar ideas o modificar el nivel de reflexión.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Conéctese con el orador en dos niveles: Contenido - Entiendo su mensaje. Emoción - Usted me importa.                     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Presunción de un supuesto positivo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modelar la aceptación, la confianza y el respeto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. 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La creencia de que los demás tienen buenas intenciones y el deseo/la capacidad de aprender y cambiar.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Preguntas poderosas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aclarar, sondear, pensar, considerar opciones, identificar resultados, impulsar medidas y evaluar el progreso.</w:t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Evitar hacer sugerencias encubiertas en forma de preguntas y de hacer preguntas cuando ya sabe la respuesta.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ab/>
                              </w:r>
                            </w:p>
                            <w:p w:rsidR="00242BA3" w:rsidRDefault="00242BA3" w:rsidP="00242BA3">
                              <w:pPr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mo lo sabemos?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no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á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les son los pr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ximos pasos?</w:t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Garmston, R. &amp; Wellman, B. (1999). T</w:t>
                              </w:r>
                              <w:r w:rsidRPr="00CC513C">
                                <w:rPr>
                                  <w:i/>
                                  <w:iCs/>
                                  <w:sz w:val="16"/>
                                  <w:szCs w:val="10"/>
                                  <w:lang w:val="es-US"/>
                                </w:rPr>
                                <w:t>he adaptive school: A sourcebook for developing collaborative groups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. Norwood, MA: Christopher-­-Gordon Publishers.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ab/>
                              </w: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Pr="0031048A" w:rsidRDefault="00242BA3" w:rsidP="00242BA3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242BA3" w:rsidRDefault="00242BA3" w:rsidP="00242BA3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</w:p>
                            <w:p w:rsidR="00242BA3" w:rsidRPr="00CC513C" w:rsidRDefault="00242BA3" w:rsidP="00242BA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and_outline_SMALL[1]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80" y="922020"/>
                            <a:ext cx="1759585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3CD50" id="Group 3" o:spid="_x0000_s1029" style="position:absolute;margin-left:142.2pt;margin-top:-56.4pt;width:185.4pt;height:763.8pt;z-index:251669504;mso-width-relative:margin;mso-height-relative:margin" coordorigin="4724,-2819" coordsize="23545,97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">
                <v:shape id="Text Box 2" o:spid="_x0000_s1030" type="#_x0000_t202" style="position:absolute;left:4724;top:-2819;width:23546;height:9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  <w:t>Las 4 “P” de la comunicación colaborativa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</w:pP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>Sin reflexión, forjamos el futuro, provocando más consecuencias indeseadas y sin l</w:t>
                        </w:r>
                        <w:r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ograr nada útil.      - </w:t>
                        </w: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 </w:t>
                        </w:r>
                        <w:r w:rsidRPr="00CC513C"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  <w:t>Margaret J. Wheatley</w:t>
                        </w: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Pr="0031048A" w:rsidRDefault="00242BA3" w:rsidP="00242BA3">
                        <w:pPr>
                          <w:rPr>
                            <w:rFonts w:ascii="Algerian" w:hAnsi="Algerian" w:cs="Algerian"/>
                            <w:b/>
                            <w:bCs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>Pausa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escuchar de manera activa.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Paráfrasis 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verificar la comprensión, organizar/conectar ideas o modificar el nivel de reflexión.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color w:val="FF0000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Conéctese con el orador en dos niveles: Contenido - Entiendo su mensaje. Emoción - Usted me importa.                     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Presunción de un supuesto positivo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modelar la aceptación, la confianza y el respeto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. 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La creencia de que los demás tienen buenas intenciones y el deseo/la capacidad de aprender y cambiar.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Preguntas poderosas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aclarar, sondear, pensar, considerar opciones, identificar resultados, impulsar medidas y evaluar el progreso.</w:t>
                        </w: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Evitar hacer sugerencias encubiertas en forma de preguntas y de hacer preguntas cuando ya sabe la respuesta.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ab/>
                        </w:r>
                      </w:p>
                      <w:p w:rsidR="00242BA3" w:rsidRDefault="00242BA3" w:rsidP="00242BA3">
                        <w:pPr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</w:pP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mo lo sabemos?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no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á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les son los pr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ximos pasos?</w:t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Garmston, R. &amp; Wellman, B. (1999). T</w:t>
                        </w:r>
                        <w:r w:rsidRPr="00CC513C">
                          <w:rPr>
                            <w:i/>
                            <w:iCs/>
                            <w:sz w:val="16"/>
                            <w:szCs w:val="10"/>
                            <w:lang w:val="es-US"/>
                          </w:rPr>
                          <w:t>he adaptive school: A sourcebook for developing collaborative groups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. Norwood, MA: Christopher-­-Gordon Publishers.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ab/>
                        </w: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Pr="0031048A" w:rsidRDefault="00242BA3" w:rsidP="00242BA3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242BA3" w:rsidRDefault="00242BA3" w:rsidP="00242BA3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</w:p>
                      <w:p w:rsidR="00242BA3" w:rsidRPr="00CC513C" w:rsidRDefault="00242BA3" w:rsidP="00242BA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Picture 6" o:spid="_x0000_s1031" type="#_x0000_t75" alt="hand_outline_SMALL[1]" style="position:absolute;left:7924;top:9220;width:17596;height:19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">
                  <v:imagedata r:id="rId5" o:title="hand_outline_SMALL[1]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-708660</wp:posOffset>
                </wp:positionV>
                <wp:extent cx="2354580" cy="1135380"/>
                <wp:effectExtent l="0" t="0" r="45720" b="647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135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B2A1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9BB94" id="Rectangle 7" o:spid="_x0000_s1026" style="position:absolute;margin-left:-55.2pt;margin-top:-55.8pt;width:185.4pt;height:8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" fillcolor="#b2a1c7" stroke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-708660</wp:posOffset>
                </wp:positionV>
                <wp:extent cx="2354580" cy="9700260"/>
                <wp:effectExtent l="0" t="0" r="2667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9700260"/>
                          <a:chOff x="472440" y="-281940"/>
                          <a:chExt cx="2354580" cy="970026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-281940"/>
                            <a:ext cx="2354580" cy="970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513C" w:rsidRDefault="00CC513C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  <w:lang w:val="es-US"/>
                                </w:rPr>
                                <w:t>Las 4 “P” de la comunicación colaborativa</w:t>
                              </w:r>
                            </w:p>
                            <w:p w:rsidR="00CC513C" w:rsidRDefault="00CC513C">
                              <w:pPr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</w:pP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>Sin reflexión, forjamos el futuro, provocando más consecuencias indeseadas y sin l</w:t>
                              </w:r>
                              <w:r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ograr nada útil.      - </w:t>
                              </w:r>
                              <w:r w:rsidRPr="00CC513C">
                                <w:rPr>
                                  <w:rFonts w:ascii="Arabic Typesetting" w:hAnsi="Arabic Typesetting" w:cs="Arabic Typesetting"/>
                                  <w:i/>
                                  <w:iCs/>
                                  <w:kern w:val="24"/>
                                  <w:sz w:val="24"/>
                                  <w:szCs w:val="18"/>
                                  <w:lang w:val="es-US"/>
                                </w:rPr>
                                <w:t xml:space="preserve"> </w:t>
                              </w:r>
                              <w:r w:rsidRPr="00CC513C">
                                <w:rPr>
                                  <w:rFonts w:ascii="Arial Narrow" w:hAnsi="Arial Narrow" w:cs="Arial Narrow"/>
                                  <w:i/>
                                  <w:iCs/>
                                  <w:kern w:val="24"/>
                                  <w:sz w:val="18"/>
                                  <w:szCs w:val="12"/>
                                  <w:lang w:val="es-US"/>
                                </w:rPr>
                                <w:t>Margaret J. Wheatley</w:t>
                              </w: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lgerian" w:hAnsi="Algerian" w:cs="Algeri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>Pausa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escuchar de manera activa.</w:t>
                              </w:r>
                            </w:p>
                            <w:p w:rsidR="00CC513C" w:rsidRDefault="00CC513C" w:rsidP="00CC513C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Paráfrasis </w:t>
                              </w: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verificar la comprensión, organizar/conectar ideas o modificar el nivel de reflexión.</w:t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Conéctese con el orador en dos niveles: Contenido - Entiendo su mensaje. Emoción - Usted me importa.                     </w:t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Presunción de un supuesto positivo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 xml:space="preserve"> para modelar la aceptación, la confianza y el respeto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 xml:space="preserve">. </w:t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rial Narrow" w:hAnsi="Arial Narrow" w:cs="Arial Narrow"/>
                                  <w:color w:val="FF0000"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La creencia de que los demás tienen buenas intenciones y el deseo/la capacidad de aprender y cambiar.</w:t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lgerian" w:hAnsi="Algerian" w:cs="Algerian"/>
                                  <w:color w:val="FF0000"/>
                                  <w:sz w:val="24"/>
                                  <w:szCs w:val="24"/>
                                  <w:lang w:val="es-US"/>
                                </w:rPr>
                                <w:t xml:space="preserve">Preguntas poderosas 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b/>
                                  <w:bCs/>
                                  <w:lang w:val="es-US"/>
                                </w:rPr>
                                <w:t>para aclarar, sondear, pensar, considerar opciones, identificar resultados, impulsar medidas y evaluar el progreso.</w:t>
                              </w:r>
                            </w:p>
                            <w:p w:rsidR="00CC513C" w:rsidRDefault="00CC513C" w:rsidP="00CC513C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>Evitar hacer sugerencias encubiertas en forma de preguntas y de hacer preguntas cuando ya sabe la respuesta.</w:t>
                              </w:r>
                              <w:r w:rsidRPr="0031048A"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  <w:tab/>
                              </w:r>
                            </w:p>
                            <w:p w:rsidR="00CC513C" w:rsidRDefault="00CC513C" w:rsidP="00CC513C">
                              <w:pPr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</w:pP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mo lo sabemos?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Qu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é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no funciona?</w:t>
                              </w:r>
                              <w:r w:rsidRPr="00CC513C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 xml:space="preserve"> 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¿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Cu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á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les son los pr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ó</w:t>
                              </w:r>
                              <w:r w:rsidRPr="0031048A">
                                <w:rPr>
                                  <w:rFonts w:ascii="Aharoni" w:cs="Aharoni"/>
                                  <w:b/>
                                  <w:bCs/>
                                  <w:sz w:val="14"/>
                                  <w:szCs w:val="14"/>
                                  <w:lang w:val="es-US"/>
                                </w:rPr>
                                <w:t>ximos pasos?</w:t>
                              </w:r>
                            </w:p>
                            <w:p w:rsidR="00E56008" w:rsidRPr="0031048A" w:rsidRDefault="00E56008" w:rsidP="00CC513C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Garmston, R. &amp; Wellman, B. (1999). T</w:t>
                              </w:r>
                              <w:r w:rsidRPr="00CC513C">
                                <w:rPr>
                                  <w:i/>
                                  <w:iCs/>
                                  <w:sz w:val="16"/>
                                  <w:szCs w:val="10"/>
                                  <w:lang w:val="es-US"/>
                                </w:rPr>
                                <w:t>he adaptive school: A sourcebook for developing collaborative groups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>. Norwood, MA: Christopher-­-Gordon Publishers.</w:t>
                              </w:r>
                              <w:r w:rsidRPr="00CC513C">
                                <w:rPr>
                                  <w:sz w:val="16"/>
                                  <w:szCs w:val="10"/>
                                  <w:lang w:val="es-US"/>
                                </w:rPr>
                                <w:tab/>
                              </w: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Pr="0031048A" w:rsidRDefault="00CC513C" w:rsidP="00CC513C">
                              <w:pPr>
                                <w:rPr>
                                  <w:rFonts w:cs="Times New Roman"/>
                                  <w:color w:val="auto"/>
                                  <w:kern w:val="0"/>
                                  <w:sz w:val="24"/>
                                  <w:szCs w:val="24"/>
                                  <w:lang w:val="es-US"/>
                                </w:rPr>
                              </w:pPr>
                            </w:p>
                            <w:p w:rsidR="00CC513C" w:rsidRDefault="00CC513C" w:rsidP="00CC513C">
                              <w:pPr>
                                <w:rPr>
                                  <w:rFonts w:ascii="Arial Narrow" w:hAnsi="Arial Narrow" w:cs="Arial Narrow"/>
                                  <w:lang w:val="es-US"/>
                                </w:rPr>
                              </w:pPr>
                            </w:p>
                            <w:p w:rsidR="00CC513C" w:rsidRPr="00CC513C" w:rsidRDefault="00CC513C" w:rsidP="00CC513C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hand_outline_SMALL[1]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80" y="922020"/>
                            <a:ext cx="1759585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54.6pt;margin-top:-55.8pt;width:185.4pt;height:763.8pt;z-index:251666432;mso-width-relative:margin;mso-height-relative:margin" coordorigin="4724,-2819" coordsize="23545,97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">
                <v:shape id="Text Box 2" o:spid="_x0000_s1033" type="#_x0000_t202" style="position:absolute;left:4724;top:-2819;width:23546;height:9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" filled="f">
                  <v:textbox>
                    <w:txbxContent>
                      <w:p w:rsidR="00CC513C" w:rsidRDefault="00CC513C">
                        <w:pPr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rFonts w:ascii="Arial Narrow" w:hAnsi="Arial Narrow" w:cs="Arial Narrow"/>
                            <w:b/>
                            <w:bCs/>
                            <w:sz w:val="24"/>
                            <w:szCs w:val="24"/>
                            <w:lang w:val="es-US"/>
                          </w:rPr>
                          <w:t>Las 4 “P” de la comunicación colaborativa</w:t>
                        </w:r>
                      </w:p>
                      <w:p w:rsidR="00CC513C" w:rsidRDefault="00CC513C">
                        <w:pPr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</w:pP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>Sin reflexión, forjamos el futuro, provocando más consecuencias indeseadas y sin l</w:t>
                        </w:r>
                        <w:r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ograr nada útil.      - </w:t>
                        </w:r>
                        <w:r w:rsidRPr="00CC513C">
                          <w:rPr>
                            <w:rFonts w:ascii="Arabic Typesetting" w:hAnsi="Arabic Typesetting" w:cs="Arabic Typesetting"/>
                            <w:i/>
                            <w:iCs/>
                            <w:kern w:val="24"/>
                            <w:sz w:val="24"/>
                            <w:szCs w:val="18"/>
                            <w:lang w:val="es-US"/>
                          </w:rPr>
                          <w:t xml:space="preserve"> </w:t>
                        </w:r>
                        <w:r w:rsidRPr="00CC513C">
                          <w:rPr>
                            <w:rFonts w:ascii="Arial Narrow" w:hAnsi="Arial Narrow" w:cs="Arial Narrow"/>
                            <w:i/>
                            <w:iCs/>
                            <w:kern w:val="24"/>
                            <w:sz w:val="18"/>
                            <w:szCs w:val="12"/>
                            <w:lang w:val="es-US"/>
                          </w:rPr>
                          <w:t>Margaret J. Wheatley</w:t>
                        </w: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Pr="0031048A" w:rsidRDefault="00CC513C" w:rsidP="00CC513C">
                        <w:pPr>
                          <w:rPr>
                            <w:rFonts w:ascii="Algerian" w:hAnsi="Algerian" w:cs="Algerian"/>
                            <w:b/>
                            <w:bCs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>Pausa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escuchar de manera activa.</w:t>
                        </w:r>
                      </w:p>
                      <w:p w:rsidR="00CC513C" w:rsidRDefault="00CC513C" w:rsidP="00CC513C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Incrementar el tiempo de respuesta para permitir escuchar de forma más profunda; modelar el pensamiento de 3 a 5 segundos antes de responder o de plantear la pregunta. Evitar una solución improductiva, inquisitiva o conductas de escucha autobiográficas.</w:t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Paráfrasis </w:t>
                        </w:r>
                        <w:r w:rsidRPr="0031048A">
                          <w:rPr>
                            <w:rFonts w:ascii="Algerian" w:hAnsi="Algerian" w:cs="Algerian"/>
                            <w:color w:val="FF0000"/>
                            <w:sz w:val="28"/>
                            <w:szCs w:val="28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verificar la comprensión, organizar/conectar ideas o modificar el nivel de reflexión.</w:t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ascii="Arial Narrow" w:hAnsi="Arial Narrow" w:cs="Arial Narrow"/>
                            <w:color w:val="FF0000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Conéctese con el orador en dos niveles: Contenido - Entiendo su mensaje. Emoción - Usted me importa.                     </w:t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Presunción de un supuesto positivo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 xml:space="preserve"> para modelar la aceptación, la confianza y el respeto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 xml:space="preserve">. </w:t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ascii="Arial Narrow" w:hAnsi="Arial Narrow" w:cs="Arial Narrow"/>
                            <w:color w:val="FF0000"/>
                            <w:sz w:val="28"/>
                            <w:szCs w:val="28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La creencia de que los demás tienen buenas intenciones y el deseo/la capacidad de aprender y cambiar.</w:t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</w:pPr>
                        <w:r w:rsidRPr="0031048A">
                          <w:rPr>
                            <w:rFonts w:ascii="Algerian" w:hAnsi="Algerian" w:cs="Algerian"/>
                            <w:color w:val="FF0000"/>
                            <w:sz w:val="24"/>
                            <w:szCs w:val="24"/>
                            <w:lang w:val="es-US"/>
                          </w:rPr>
                          <w:t xml:space="preserve">Preguntas poderosas </w:t>
                        </w:r>
                        <w:r w:rsidRPr="0031048A">
                          <w:rPr>
                            <w:rFonts w:ascii="Arial Narrow" w:hAnsi="Arial Narrow" w:cs="Arial Narrow"/>
                            <w:b/>
                            <w:bCs/>
                            <w:lang w:val="es-US"/>
                          </w:rPr>
                          <w:t>para aclarar, sondear, pensar, considerar opciones, identificar resultados, impulsar medidas y evaluar el progreso.</w:t>
                        </w:r>
                      </w:p>
                      <w:p w:rsidR="00CC513C" w:rsidRDefault="00CC513C" w:rsidP="00CC513C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>Evitar hacer sugerencias encubiertas en forma de preguntas y de hacer preguntas cuando ya sabe la respuesta.</w:t>
                        </w:r>
                        <w:r w:rsidRPr="0031048A">
                          <w:rPr>
                            <w:rFonts w:ascii="Arial Narrow" w:hAnsi="Arial Narrow" w:cs="Arial Narrow"/>
                            <w:lang w:val="es-US"/>
                          </w:rPr>
                          <w:tab/>
                        </w:r>
                      </w:p>
                      <w:p w:rsidR="00CC513C" w:rsidRDefault="00CC513C" w:rsidP="00CC513C">
                        <w:pPr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</w:pP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mo lo sabemos?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Qu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é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no funciona?</w:t>
                        </w:r>
                        <w:r w:rsidRPr="00CC513C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 xml:space="preserve"> 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¿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Cu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á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les son los pr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ó</w:t>
                        </w:r>
                        <w:r w:rsidRPr="0031048A">
                          <w:rPr>
                            <w:rFonts w:ascii="Aharoni" w:cs="Aharoni"/>
                            <w:b/>
                            <w:bCs/>
                            <w:sz w:val="14"/>
                            <w:szCs w:val="14"/>
                            <w:lang w:val="es-US"/>
                          </w:rPr>
                          <w:t>ximos pasos?</w:t>
                        </w:r>
                      </w:p>
                      <w:p w:rsidR="00E56008" w:rsidRPr="0031048A" w:rsidRDefault="00E56008" w:rsidP="00CC513C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Garmston, R. &amp; Wellman, B. (1999). T</w:t>
                        </w:r>
                        <w:r w:rsidRPr="00CC513C">
                          <w:rPr>
                            <w:i/>
                            <w:iCs/>
                            <w:sz w:val="16"/>
                            <w:szCs w:val="10"/>
                            <w:lang w:val="es-US"/>
                          </w:rPr>
                          <w:t>he adaptive school: A sourcebook for developing collaborative groups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>. Norwood, MA: Christopher-­-Gordon Publishers.</w:t>
                        </w:r>
                        <w:r w:rsidRPr="00CC513C">
                          <w:rPr>
                            <w:sz w:val="16"/>
                            <w:szCs w:val="10"/>
                            <w:lang w:val="es-US"/>
                          </w:rPr>
                          <w:tab/>
                        </w:r>
                      </w:p>
                      <w:p w:rsidR="00CC513C" w:rsidRPr="0031048A" w:rsidRDefault="00CC513C" w:rsidP="00CC513C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Pr="0031048A" w:rsidRDefault="00CC513C" w:rsidP="00CC513C">
                        <w:pPr>
                          <w:rPr>
                            <w:rFonts w:cs="Times New Roman"/>
                            <w:color w:val="auto"/>
                            <w:kern w:val="0"/>
                            <w:sz w:val="24"/>
                            <w:szCs w:val="24"/>
                            <w:lang w:val="es-US"/>
                          </w:rPr>
                        </w:pPr>
                      </w:p>
                      <w:p w:rsidR="00CC513C" w:rsidRDefault="00CC513C" w:rsidP="00CC513C">
                        <w:pPr>
                          <w:rPr>
                            <w:rFonts w:ascii="Arial Narrow" w:hAnsi="Arial Narrow" w:cs="Arial Narrow"/>
                            <w:lang w:val="es-US"/>
                          </w:rPr>
                        </w:pPr>
                      </w:p>
                      <w:p w:rsidR="00CC513C" w:rsidRPr="00CC513C" w:rsidRDefault="00CC513C" w:rsidP="00CC513C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Picture 10" o:spid="_x0000_s1034" type="#_x0000_t75" alt="hand_outline_SMALL[1]" style="position:absolute;left:7924;top:9220;width:17596;height:19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">
                  <v:imagedata r:id="rId5" o:title="hand_outline_SMALL[1]"/>
                  <v:path arrowok="t"/>
                </v:shape>
              </v:group>
            </w:pict>
          </mc:Fallback>
        </mc:AlternateContent>
      </w:r>
    </w:p>
    <w:p w:rsidR="00242BA3" w:rsidRPr="0031048A" w:rsidRDefault="00242BA3" w:rsidP="00242BA3">
      <w:pPr>
        <w:rPr>
          <w:rFonts w:cs="Times New Roman"/>
          <w:color w:val="auto"/>
          <w:kern w:val="0"/>
          <w:sz w:val="24"/>
          <w:szCs w:val="24"/>
          <w:lang w:val="es-US"/>
        </w:rPr>
        <w:sectPr w:rsidR="00242BA3" w:rsidRPr="0031048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42BA3" w:rsidRPr="0031048A" w:rsidRDefault="00242BA3" w:rsidP="00242BA3">
      <w:pPr>
        <w:rPr>
          <w:lang w:val="es-US"/>
        </w:rPr>
      </w:pPr>
      <w:bookmarkStart w:id="0" w:name="_GoBack"/>
      <w:bookmarkEnd w:id="0"/>
    </w:p>
    <w:p w:rsidR="00683D84" w:rsidRPr="0031048A" w:rsidRDefault="00683D84" w:rsidP="00CC513C">
      <w:pPr>
        <w:rPr>
          <w:lang w:val="es-US"/>
        </w:rPr>
      </w:pPr>
    </w:p>
    <w:sectPr w:rsidR="00683D84" w:rsidRPr="0031048A" w:rsidSect="0080054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D"/>
    <w:rsid w:val="00075670"/>
    <w:rsid w:val="00096D0D"/>
    <w:rsid w:val="00242BA3"/>
    <w:rsid w:val="0031048A"/>
    <w:rsid w:val="004B5041"/>
    <w:rsid w:val="0054439C"/>
    <w:rsid w:val="00683D84"/>
    <w:rsid w:val="0080054D"/>
    <w:rsid w:val="008017CF"/>
    <w:rsid w:val="00AC3383"/>
    <w:rsid w:val="00CC513C"/>
    <w:rsid w:val="00E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77E7DD0"/>
  <w14:defaultImageDpi w14:val="0"/>
  <w15:docId w15:val="{2C42937D-2347-4FAF-B98F-3456BE07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A3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cp:lastModifiedBy>Wellman, Meredith</cp:lastModifiedBy>
  <cp:revision>2</cp:revision>
  <cp:lastPrinted>2018-06-25T19:18:00Z</cp:lastPrinted>
  <dcterms:created xsi:type="dcterms:W3CDTF">2018-06-25T19:22:00Z</dcterms:created>
  <dcterms:modified xsi:type="dcterms:W3CDTF">2018-06-25T19:22:00Z</dcterms:modified>
</cp:coreProperties>
</file>