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C5" w:rsidRPr="00DB07C5" w:rsidRDefault="00DB07C5" w:rsidP="0016698C">
      <w:pPr>
        <w:spacing w:line="240" w:lineRule="auto"/>
      </w:pPr>
      <w:r w:rsidRPr="00DB07C5">
        <w:rPr>
          <w:noProof/>
        </w:rPr>
        <mc:AlternateContent>
          <mc:Choice Requires="wps">
            <w:drawing>
              <wp:anchor distT="0" distB="0" distL="114300" distR="114300" simplePos="0" relativeHeight="251660288" behindDoc="1" locked="0" layoutInCell="1" allowOverlap="1" wp14:anchorId="15F7D65F" wp14:editId="5FE7C105">
                <wp:simplePos x="0" y="0"/>
                <wp:positionH relativeFrom="page">
                  <wp:align>left</wp:align>
                </wp:positionH>
                <wp:positionV relativeFrom="paragraph">
                  <wp:posOffset>-908050</wp:posOffset>
                </wp:positionV>
                <wp:extent cx="7870190" cy="1630680"/>
                <wp:effectExtent l="0" t="0" r="0" b="7620"/>
                <wp:wrapNone/>
                <wp:docPr id="1" name="Rectangle 1"/>
                <wp:cNvGraphicFramePr/>
                <a:graphic xmlns:a="http://schemas.openxmlformats.org/drawingml/2006/main">
                  <a:graphicData uri="http://schemas.microsoft.com/office/word/2010/wordprocessingShape">
                    <wps:wsp>
                      <wps:cNvSpPr/>
                      <wps:spPr>
                        <a:xfrm>
                          <a:off x="0" y="0"/>
                          <a:ext cx="7870190" cy="163068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9A60" id="Rectangle 1" o:spid="_x0000_s1026" style="position:absolute;margin-left:0;margin-top:-71.5pt;width:619.7pt;height:128.4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" fillcolor="#d8d8d8 [2732]" stroked="f" strokeweight="1pt">
                <v:fill color2="#d8d8d8 [2732]" rotate="t" colors="0 #d9d9d9;52429f #d9d9d9" focus="100%" type="gradient"/>
                <w10:wrap anchorx="page"/>
              </v:rect>
            </w:pict>
          </mc:Fallback>
        </mc:AlternateContent>
      </w:r>
      <w:r w:rsidRPr="00DB07C5">
        <w:rPr>
          <w:noProof/>
        </w:rPr>
        <mc:AlternateContent>
          <mc:Choice Requires="wpg">
            <w:drawing>
              <wp:anchor distT="0" distB="0" distL="114300" distR="114300" simplePos="0" relativeHeight="251659264" behindDoc="0" locked="0" layoutInCell="1" allowOverlap="1" wp14:anchorId="58E4B3BB" wp14:editId="58D001BF">
                <wp:simplePos x="0" y="0"/>
                <wp:positionH relativeFrom="column">
                  <wp:posOffset>60960</wp:posOffset>
                </wp:positionH>
                <wp:positionV relativeFrom="paragraph">
                  <wp:posOffset>-608965</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rsidR="00DB07C5" w:rsidRPr="008D646F" w:rsidRDefault="00DB07C5" w:rsidP="00DB07C5">
                              <w:pPr>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rsidR="00DB07C5" w:rsidRPr="008D646F" w:rsidRDefault="00DB07C5" w:rsidP="00DB07C5">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E4B3BB" id="Group 7" o:spid="_x0000_s1026" style="position:absolute;margin-left:4.8pt;margin-top:-47.95pt;width:442.2pt;height:90.9pt;z-index:251659264;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9"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DB07C5" w:rsidRPr="008D646F" w:rsidRDefault="00DB07C5" w:rsidP="00DB07C5">
                        <w:pPr>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rsidR="00DB07C5" w:rsidRPr="008D646F" w:rsidRDefault="00DB07C5" w:rsidP="00DB07C5">
                        <w:pPr>
                          <w:rPr>
                            <w:sz w:val="28"/>
                          </w:rPr>
                        </w:pPr>
                      </w:p>
                    </w:txbxContent>
                  </v:textbox>
                </v:shape>
              </v:group>
            </w:pict>
          </mc:Fallback>
        </mc:AlternateContent>
      </w:r>
    </w:p>
    <w:p w:rsidR="00DB07C5" w:rsidRPr="00DB07C5" w:rsidRDefault="00DB07C5" w:rsidP="0016698C">
      <w:pPr>
        <w:spacing w:line="240" w:lineRule="auto"/>
      </w:pPr>
    </w:p>
    <w:p w:rsidR="00DB07C5" w:rsidRPr="00DB07C5" w:rsidRDefault="00DB07C5" w:rsidP="0016698C">
      <w:pPr>
        <w:spacing w:line="240" w:lineRule="auto"/>
      </w:pPr>
    </w:p>
    <w:p w:rsidR="00541F0B" w:rsidRPr="0016698C" w:rsidRDefault="00DB07C5" w:rsidP="00242D26">
      <w:pPr>
        <w:tabs>
          <w:tab w:val="left" w:pos="720"/>
          <w:tab w:val="left" w:pos="810"/>
          <w:tab w:val="right" w:pos="12240"/>
        </w:tabs>
        <w:spacing w:after="120" w:line="240" w:lineRule="auto"/>
        <w:rPr>
          <w:rFonts w:ascii="High Tower Text" w:hAnsi="High Tower Text"/>
          <w:sz w:val="48"/>
          <w:szCs w:val="48"/>
        </w:rPr>
      </w:pPr>
      <w:r w:rsidRPr="0016698C">
        <w:rPr>
          <w:rFonts w:ascii="High Tower Text" w:hAnsi="High Tower Text"/>
          <w:sz w:val="48"/>
          <w:szCs w:val="48"/>
        </w:rPr>
        <w:t>Systems</w:t>
      </w:r>
      <w:r w:rsidR="0035060A" w:rsidRPr="0016698C">
        <w:rPr>
          <w:rFonts w:ascii="High Tower Text" w:hAnsi="High Tower Text"/>
          <w:sz w:val="48"/>
          <w:szCs w:val="48"/>
        </w:rPr>
        <w:t xml:space="preserve"> Coaching Practice</w:t>
      </w:r>
      <w:r w:rsidR="00F3446D" w:rsidRPr="0016698C">
        <w:rPr>
          <w:rFonts w:ascii="High Tower Text" w:hAnsi="High Tower Text"/>
          <w:sz w:val="48"/>
          <w:szCs w:val="48"/>
        </w:rPr>
        <w:t>s</w:t>
      </w:r>
      <w:r w:rsidR="00541F0B" w:rsidRPr="0016698C">
        <w:rPr>
          <w:rFonts w:ascii="High Tower Text" w:hAnsi="High Tower Text"/>
          <w:sz w:val="48"/>
          <w:szCs w:val="48"/>
        </w:rPr>
        <w:t xml:space="preserve"> for </w:t>
      </w:r>
      <w:r w:rsidR="0016698C">
        <w:rPr>
          <w:rFonts w:ascii="High Tower Text" w:hAnsi="High Tower Text"/>
          <w:sz w:val="48"/>
          <w:szCs w:val="48"/>
        </w:rPr>
        <w:t>P</w:t>
      </w:r>
      <w:r w:rsidR="00541F0B" w:rsidRPr="0016698C">
        <w:rPr>
          <w:rFonts w:ascii="High Tower Text" w:hAnsi="High Tower Text"/>
          <w:sz w:val="48"/>
          <w:szCs w:val="48"/>
        </w:rPr>
        <w:t>4L Teams</w:t>
      </w:r>
    </w:p>
    <w:p w:rsidR="000A5C8E" w:rsidRPr="0016698C" w:rsidRDefault="000A5C8E" w:rsidP="0016698C">
      <w:pPr>
        <w:spacing w:line="240" w:lineRule="auto"/>
      </w:pPr>
      <w:r w:rsidRPr="0016698C">
        <w:t>This document contains lists of coaching practices and examples of what you might see</w:t>
      </w:r>
      <w:r w:rsidR="00541F0B">
        <w:t>/hear</w:t>
      </w:r>
      <w:r w:rsidRPr="0016698C">
        <w:t xml:space="preserve"> in a coaching relationship for</w:t>
      </w:r>
      <w:r w:rsidR="00541F0B">
        <w:t>:</w:t>
      </w:r>
      <w:r w:rsidRPr="0016698C">
        <w:t xml:space="preserve"> (1) </w:t>
      </w:r>
      <w:r w:rsidRPr="0016698C">
        <w:rPr>
          <w:u w:val="single"/>
        </w:rPr>
        <w:t>Effective Communication</w:t>
      </w:r>
      <w:r w:rsidR="00541F0B">
        <w:t xml:space="preserve"> with the team</w:t>
      </w:r>
      <w:r w:rsidRPr="0016698C">
        <w:t xml:space="preserve">, (2) </w:t>
      </w:r>
      <w:r w:rsidRPr="0016698C">
        <w:rPr>
          <w:u w:val="single"/>
        </w:rPr>
        <w:t>Organization and Structure</w:t>
      </w:r>
      <w:r w:rsidR="00541F0B">
        <w:t xml:space="preserve"> of the coaching</w:t>
      </w:r>
      <w:r w:rsidRPr="0016698C">
        <w:t xml:space="preserve">, and (3) </w:t>
      </w:r>
      <w:r w:rsidRPr="0016698C">
        <w:rPr>
          <w:u w:val="single"/>
        </w:rPr>
        <w:t>Capacity-Building</w:t>
      </w:r>
      <w:r w:rsidR="00541F0B">
        <w:t xml:space="preserve"> for the team</w:t>
      </w:r>
      <w:r w:rsidRPr="0016698C">
        <w:t>.</w:t>
      </w:r>
    </w:p>
    <w:p w:rsidR="005F621F" w:rsidRPr="0016698C" w:rsidRDefault="00F859FE" w:rsidP="00D22128">
      <w:pPr>
        <w:pStyle w:val="Heading1"/>
        <w:spacing w:before="0" w:after="120"/>
      </w:pPr>
      <w:r w:rsidRPr="00766CE1">
        <w:t>Effective Communication</w:t>
      </w:r>
    </w:p>
    <w:p w:rsidR="005F621F" w:rsidRPr="00D22128" w:rsidRDefault="00766CE1" w:rsidP="00D22128">
      <w:pPr>
        <w:pStyle w:val="Heading2"/>
        <w:spacing w:before="0" w:after="120"/>
        <w:rPr>
          <w:b/>
        </w:rPr>
      </w:pPr>
      <w:r w:rsidRPr="007F75CF">
        <w:rPr>
          <w:b/>
        </w:rPr>
        <w:t>C</w:t>
      </w:r>
      <w:r w:rsidR="00F263DB" w:rsidRPr="007F75CF">
        <w:rPr>
          <w:b/>
        </w:rPr>
        <w:t>oaches use effective communication strategies</w:t>
      </w:r>
      <w:r w:rsidR="00F263DB" w:rsidRPr="00D164CD">
        <w:rPr>
          <w:b/>
        </w:rPr>
        <w:t xml:space="preserve"> </w:t>
      </w:r>
    </w:p>
    <w:p w:rsidR="00F859FE" w:rsidRPr="00B81F32" w:rsidRDefault="00F859FE" w:rsidP="00CB6BDF">
      <w:pPr>
        <w:pStyle w:val="Subtitle"/>
        <w:numPr>
          <w:ilvl w:val="0"/>
          <w:numId w:val="10"/>
        </w:numPr>
        <w:spacing w:after="120" w:line="240" w:lineRule="auto"/>
        <w:ind w:firstLine="0"/>
        <w:jc w:val="left"/>
      </w:pPr>
      <w:r w:rsidRPr="00B81F32">
        <w:t>Pausing to allow time for active listening and processing of information.</w:t>
      </w:r>
    </w:p>
    <w:p w:rsidR="001D317A" w:rsidRDefault="006C7188" w:rsidP="00242D26">
      <w:pPr>
        <w:spacing w:after="120" w:line="240" w:lineRule="auto"/>
      </w:pPr>
      <w:r>
        <w:rPr>
          <w:bCs/>
        </w:rPr>
        <w:t>Coach helps pace</w:t>
      </w:r>
      <w:r w:rsidR="008330AB" w:rsidRPr="00B81F32">
        <w:rPr>
          <w:bCs/>
        </w:rPr>
        <w:t xml:space="preserve"> the conversat</w:t>
      </w:r>
      <w:r w:rsidR="0086480E">
        <w:rPr>
          <w:bCs/>
        </w:rPr>
        <w:t>ion to allow time for</w:t>
      </w:r>
      <w:r>
        <w:rPr>
          <w:bCs/>
        </w:rPr>
        <w:t xml:space="preserve"> processing </w:t>
      </w:r>
      <w:r w:rsidR="0086480E">
        <w:rPr>
          <w:bCs/>
        </w:rPr>
        <w:t>and questioning</w:t>
      </w:r>
      <w:r>
        <w:rPr>
          <w:bCs/>
        </w:rPr>
        <w:t>.</w:t>
      </w:r>
      <w:r w:rsidR="0086480E">
        <w:rPr>
          <w:bCs/>
        </w:rPr>
        <w:t xml:space="preserve"> </w:t>
      </w:r>
      <w:r w:rsidR="0086480E">
        <w:t xml:space="preserve">During discussions, silence is not seen as something negative but as a time for people to process information. Coach knows when to give the next prompt to move the conversation. </w:t>
      </w:r>
    </w:p>
    <w:p w:rsidR="005F621F" w:rsidRPr="005F621F" w:rsidRDefault="00F859FE" w:rsidP="00CB6BDF">
      <w:pPr>
        <w:pStyle w:val="Subtitle"/>
        <w:numPr>
          <w:ilvl w:val="0"/>
          <w:numId w:val="10"/>
        </w:numPr>
        <w:spacing w:after="120" w:line="240" w:lineRule="auto"/>
        <w:ind w:firstLine="0"/>
        <w:jc w:val="left"/>
      </w:pPr>
      <w:r w:rsidRPr="00B81F32">
        <w:t>Paraphrasing to signify understanding, acknowledge emotion, and shift conversation level.</w:t>
      </w:r>
    </w:p>
    <w:p w:rsidR="0086480E" w:rsidRPr="00242D26" w:rsidRDefault="0086480E" w:rsidP="00242D26">
      <w:pPr>
        <w:spacing w:after="120" w:line="240" w:lineRule="auto"/>
        <w:rPr>
          <w:rFonts w:ascii="Calibri" w:hAnsi="Calibri"/>
        </w:rPr>
      </w:pPr>
      <w:r w:rsidRPr="0086480E">
        <w:rPr>
          <w:rFonts w:ascii="Calibri" w:hAnsi="Calibri"/>
        </w:rPr>
        <w:t xml:space="preserve">Coach summarizes to </w:t>
      </w:r>
      <w:r>
        <w:rPr>
          <w:rFonts w:ascii="Calibri" w:hAnsi="Calibri"/>
        </w:rPr>
        <w:t>acknowledge</w:t>
      </w:r>
      <w:r w:rsidRPr="0086480E">
        <w:rPr>
          <w:rFonts w:ascii="Calibri" w:hAnsi="Calibri"/>
        </w:rPr>
        <w:t xml:space="preserve"> understanding</w:t>
      </w:r>
      <w:r>
        <w:rPr>
          <w:rFonts w:ascii="Calibri" w:hAnsi="Calibri"/>
        </w:rPr>
        <w:t xml:space="preserve"> of content and feeling</w:t>
      </w:r>
      <w:r w:rsidRPr="0086480E">
        <w:rPr>
          <w:rFonts w:ascii="Calibri" w:hAnsi="Calibri"/>
        </w:rPr>
        <w:t>, orga</w:t>
      </w:r>
      <w:r w:rsidR="0051299E">
        <w:rPr>
          <w:rFonts w:ascii="Calibri" w:hAnsi="Calibri"/>
        </w:rPr>
        <w:t>nizes and connects</w:t>
      </w:r>
      <w:r w:rsidRPr="0086480E">
        <w:rPr>
          <w:rFonts w:ascii="Calibri" w:hAnsi="Calibri"/>
        </w:rPr>
        <w:t xml:space="preserve"> ideas </w:t>
      </w:r>
      <w:r w:rsidR="0051299E">
        <w:rPr>
          <w:rFonts w:ascii="Calibri" w:hAnsi="Calibri"/>
        </w:rPr>
        <w:t>and creates entry for individuals</w:t>
      </w:r>
      <w:r w:rsidRPr="0086480E">
        <w:rPr>
          <w:rFonts w:ascii="Calibri" w:hAnsi="Calibri"/>
        </w:rPr>
        <w:t xml:space="preserve"> to be reflective about their thoughts and comments.</w:t>
      </w:r>
    </w:p>
    <w:p w:rsidR="00F859FE" w:rsidRDefault="00F859FE" w:rsidP="00CB6BDF">
      <w:pPr>
        <w:pStyle w:val="Subtitle"/>
        <w:numPr>
          <w:ilvl w:val="0"/>
          <w:numId w:val="10"/>
        </w:numPr>
        <w:spacing w:after="120" w:line="240" w:lineRule="auto"/>
        <w:ind w:firstLine="0"/>
        <w:jc w:val="left"/>
      </w:pPr>
      <w:r w:rsidRPr="00B81F32">
        <w:t>Presuming positive intention to convey acceptance, trust, and respect.</w:t>
      </w:r>
    </w:p>
    <w:p w:rsidR="005F621F" w:rsidRDefault="0051299E" w:rsidP="00242D26">
      <w:pPr>
        <w:spacing w:after="120" w:line="240" w:lineRule="auto"/>
      </w:pPr>
      <w:r>
        <w:t>Coach establishes a n</w:t>
      </w:r>
      <w:r w:rsidR="006C7188">
        <w:t>on-</w:t>
      </w:r>
      <w:r w:rsidR="0068440B">
        <w:t>threatening</w:t>
      </w:r>
      <w:r w:rsidR="006C7188">
        <w:t xml:space="preserve"> environment, </w:t>
      </w:r>
      <w:r>
        <w:t xml:space="preserve">uses </w:t>
      </w:r>
      <w:r w:rsidR="00FC4BC1">
        <w:t>non-evaluative</w:t>
      </w:r>
      <w:r w:rsidR="006C7188">
        <w:t xml:space="preserve"> comments.</w:t>
      </w:r>
      <w:r w:rsidR="001D317A" w:rsidRPr="001D317A">
        <w:t xml:space="preserve"> </w:t>
      </w:r>
      <w:r>
        <w:t xml:space="preserve">The language of the coach </w:t>
      </w:r>
      <w:r w:rsidR="00AC67C8">
        <w:t>indicate</w:t>
      </w:r>
      <w:r>
        <w:t>s trust and conveys the coach’s belief that participants are</w:t>
      </w:r>
      <w:r w:rsidR="001D317A" w:rsidRPr="004147EC">
        <w:t xml:space="preserve"> knowledgeable a</w:t>
      </w:r>
      <w:r w:rsidR="00AC67C8">
        <w:t>nd will be active</w:t>
      </w:r>
      <w:r w:rsidR="001D317A" w:rsidRPr="004147EC">
        <w:t xml:space="preserve"> in the process.</w:t>
      </w:r>
    </w:p>
    <w:p w:rsidR="00AC57DB" w:rsidRDefault="00F859FE" w:rsidP="00CB6BDF">
      <w:pPr>
        <w:pStyle w:val="Subtitle"/>
        <w:numPr>
          <w:ilvl w:val="0"/>
          <w:numId w:val="10"/>
        </w:numPr>
        <w:spacing w:after="120" w:line="240" w:lineRule="auto"/>
        <w:ind w:firstLine="0"/>
        <w:jc w:val="left"/>
      </w:pPr>
      <w:r w:rsidRPr="00B81F32">
        <w:t>Powerful questioning to deepen and extend thinking</w:t>
      </w:r>
      <w:r w:rsidR="0063495E">
        <w:t>.</w:t>
      </w:r>
    </w:p>
    <w:p w:rsidR="0016698C" w:rsidRPr="00242D26" w:rsidRDefault="00AC67C8" w:rsidP="00242D26">
      <w:pPr>
        <w:spacing w:after="0" w:line="240" w:lineRule="auto"/>
        <w:rPr>
          <w:rFonts w:ascii="Calibri" w:hAnsi="Calibri"/>
        </w:rPr>
      </w:pPr>
      <w:r w:rsidRPr="00AC67C8">
        <w:rPr>
          <w:rFonts w:ascii="Calibri" w:hAnsi="Calibri"/>
        </w:rPr>
        <w:t xml:space="preserve">Coach asks authentic questions that elicit responses that move the conversation </w:t>
      </w:r>
      <w:r>
        <w:rPr>
          <w:rFonts w:ascii="Calibri" w:hAnsi="Calibri"/>
        </w:rPr>
        <w:t xml:space="preserve">forward. To be an authentic question, the coach </w:t>
      </w:r>
      <w:r w:rsidR="00FC4BC1">
        <w:rPr>
          <w:rFonts w:ascii="Calibri" w:hAnsi="Calibri"/>
        </w:rPr>
        <w:t>cannot</w:t>
      </w:r>
      <w:r>
        <w:rPr>
          <w:rFonts w:ascii="Calibri" w:hAnsi="Calibri"/>
        </w:rPr>
        <w:t xml:space="preserve"> already know the answer or have decided what the answer should be.</w:t>
      </w:r>
    </w:p>
    <w:p w:rsidR="00DB50F9" w:rsidRPr="00242D26" w:rsidRDefault="00D5564D" w:rsidP="00242D26">
      <w:pPr>
        <w:pStyle w:val="Heading2"/>
        <w:spacing w:before="0" w:after="120"/>
        <w:rPr>
          <w:b/>
        </w:rPr>
      </w:pPr>
      <w:r w:rsidRPr="007F75CF">
        <w:rPr>
          <w:b/>
        </w:rPr>
        <w:t>Coaches provide feedback</w:t>
      </w:r>
      <w:r w:rsidRPr="00D164CD">
        <w:rPr>
          <w:b/>
        </w:rPr>
        <w:t xml:space="preserve"> </w:t>
      </w:r>
    </w:p>
    <w:p w:rsidR="00F859FE" w:rsidRDefault="00F859FE" w:rsidP="00242D26">
      <w:pPr>
        <w:pStyle w:val="Subtitle"/>
        <w:numPr>
          <w:ilvl w:val="0"/>
          <w:numId w:val="16"/>
        </w:numPr>
        <w:spacing w:after="120" w:line="240" w:lineRule="auto"/>
        <w:ind w:left="360" w:firstLine="0"/>
        <w:jc w:val="left"/>
      </w:pPr>
      <w:r w:rsidRPr="00B81F32">
        <w:t>Feedback is action-focused and contingent on progress towards specified goals/criteria</w:t>
      </w:r>
      <w:r w:rsidR="0063495E">
        <w:t>.</w:t>
      </w:r>
    </w:p>
    <w:p w:rsidR="00B81F32" w:rsidRDefault="000649C6" w:rsidP="0016698C">
      <w:pPr>
        <w:spacing w:after="0" w:line="240" w:lineRule="auto"/>
      </w:pPr>
      <w:r>
        <w:t xml:space="preserve">Feedback is not a retelling of observations or list of problem areas but, instead, focuses on suggestions for changing future behaviors. </w:t>
      </w:r>
      <w:r w:rsidR="00996A11">
        <w:t xml:space="preserve"> Feedback is based on relevant data from multiple </w:t>
      </w:r>
      <w:bookmarkStart w:id="0" w:name="_GoBack"/>
      <w:bookmarkEnd w:id="0"/>
      <w:r w:rsidR="00996A11">
        <w:t xml:space="preserve">sources. </w:t>
      </w:r>
    </w:p>
    <w:p w:rsidR="00F859FE" w:rsidRDefault="00F859FE" w:rsidP="00CB6BDF">
      <w:pPr>
        <w:pStyle w:val="Subtitle"/>
        <w:numPr>
          <w:ilvl w:val="0"/>
          <w:numId w:val="16"/>
        </w:numPr>
        <w:spacing w:after="120" w:line="240" w:lineRule="auto"/>
        <w:ind w:left="360" w:firstLine="0"/>
        <w:jc w:val="left"/>
      </w:pPr>
      <w:r w:rsidRPr="00B81F32">
        <w:lastRenderedPageBreak/>
        <w:t>Feedback challenges assumptions that may be interfering with attainment of team goals</w:t>
      </w:r>
      <w:r w:rsidR="000649C6">
        <w:t>.</w:t>
      </w:r>
    </w:p>
    <w:p w:rsidR="00D22128" w:rsidRDefault="003E21D2" w:rsidP="000C6C0E">
      <w:pPr>
        <w:spacing w:after="0" w:line="240" w:lineRule="auto"/>
        <w:rPr>
          <w:rFonts w:ascii="Calibri" w:hAnsi="Calibri"/>
        </w:rPr>
      </w:pPr>
      <w:r w:rsidRPr="003E21D2">
        <w:rPr>
          <w:rFonts w:ascii="Calibri" w:hAnsi="Calibri"/>
        </w:rPr>
        <w:t xml:space="preserve">Coach </w:t>
      </w:r>
      <w:r w:rsidR="00996A11">
        <w:rPr>
          <w:rFonts w:ascii="Calibri" w:hAnsi="Calibri"/>
        </w:rPr>
        <w:t>recognizes that habits of mind are interfering with progress and addresses the issue directly.</w:t>
      </w:r>
      <w:r w:rsidR="005F621F">
        <w:rPr>
          <w:rFonts w:ascii="Calibri" w:hAnsi="Calibri"/>
        </w:rPr>
        <w:t xml:space="preserve"> </w:t>
      </w:r>
      <w:r w:rsidR="0016698C">
        <w:rPr>
          <w:rFonts w:ascii="Calibri" w:hAnsi="Calibri"/>
        </w:rPr>
        <w:t xml:space="preserve">  </w:t>
      </w:r>
    </w:p>
    <w:p w:rsidR="00D22128" w:rsidRDefault="00D22128" w:rsidP="000C6C0E">
      <w:pPr>
        <w:spacing w:after="0" w:line="240" w:lineRule="auto"/>
        <w:rPr>
          <w:rFonts w:ascii="Calibri" w:hAnsi="Calibri"/>
        </w:rPr>
      </w:pPr>
    </w:p>
    <w:p w:rsidR="005F621F" w:rsidRDefault="003E21D2" w:rsidP="000C6C0E">
      <w:pPr>
        <w:spacing w:after="0" w:line="240" w:lineRule="auto"/>
        <w:rPr>
          <w:rFonts w:ascii="Calibri" w:hAnsi="Calibri"/>
        </w:rPr>
      </w:pPr>
      <w:r w:rsidRPr="003E21D2">
        <w:rPr>
          <w:rFonts w:ascii="Calibri" w:hAnsi="Calibri"/>
        </w:rPr>
        <w:t xml:space="preserve">Example: </w:t>
      </w:r>
      <w:r w:rsidR="00DB50F9">
        <w:rPr>
          <w:rFonts w:ascii="Calibri" w:hAnsi="Calibri"/>
        </w:rPr>
        <w:t xml:space="preserve">Coach tells </w:t>
      </w:r>
      <w:r w:rsidR="0016698C">
        <w:rPr>
          <w:rFonts w:ascii="Calibri" w:hAnsi="Calibri"/>
        </w:rPr>
        <w:t xml:space="preserve">principal, </w:t>
      </w:r>
      <w:r w:rsidR="00AC67C8" w:rsidRPr="003E21D2">
        <w:rPr>
          <w:rFonts w:ascii="Calibri" w:hAnsi="Calibri"/>
        </w:rPr>
        <w:t>“How might you</w:t>
      </w:r>
      <w:r w:rsidR="00AC67C8">
        <w:rPr>
          <w:rFonts w:ascii="Calibri" w:hAnsi="Calibri"/>
        </w:rPr>
        <w:t xml:space="preserve"> </w:t>
      </w:r>
      <w:r w:rsidR="0016698C">
        <w:rPr>
          <w:rFonts w:ascii="Calibri" w:hAnsi="Calibri"/>
        </w:rPr>
        <w:t>respond when you hear people say that they have tried everything and nothing has worked?”</w:t>
      </w:r>
    </w:p>
    <w:p w:rsidR="00AC67C8" w:rsidRPr="00B81F32" w:rsidRDefault="00AC67C8" w:rsidP="000C6C0E">
      <w:pPr>
        <w:spacing w:after="0" w:line="240" w:lineRule="auto"/>
        <w:rPr>
          <w:rFonts w:ascii="Calibri" w:hAnsi="Calibri"/>
          <w:b/>
        </w:rPr>
      </w:pPr>
    </w:p>
    <w:p w:rsidR="00F859FE" w:rsidRPr="00B81F32" w:rsidRDefault="00F859FE" w:rsidP="00CB6BDF">
      <w:pPr>
        <w:pStyle w:val="Subtitle"/>
        <w:numPr>
          <w:ilvl w:val="0"/>
          <w:numId w:val="16"/>
        </w:numPr>
        <w:spacing w:after="120" w:line="240" w:lineRule="auto"/>
        <w:ind w:left="360" w:firstLine="0"/>
        <w:jc w:val="left"/>
        <w:rPr>
          <w:sz w:val="20"/>
          <w:szCs w:val="20"/>
        </w:rPr>
      </w:pPr>
      <w:r w:rsidRPr="00B81F32">
        <w:t>Feedback positively reinforces, acknowledges and celebrates success</w:t>
      </w:r>
      <w:r w:rsidR="0063495E">
        <w:t>.</w:t>
      </w:r>
    </w:p>
    <w:p w:rsidR="005F621F" w:rsidRDefault="006E4B66" w:rsidP="000C6C0E">
      <w:pPr>
        <w:spacing w:after="0" w:line="240" w:lineRule="auto"/>
      </w:pPr>
      <w:r>
        <w:t>Coach starts feedback session with positives of what is going well and</w:t>
      </w:r>
      <w:r w:rsidR="000649C6">
        <w:t xml:space="preserve"> asks others to share positives, as well. Coach presumes positive intent even when feedback refers to an area of improvement.</w:t>
      </w:r>
      <w:r w:rsidR="005F621F">
        <w:t xml:space="preserve"> </w:t>
      </w:r>
    </w:p>
    <w:p w:rsidR="00CB6BDF" w:rsidRDefault="00CB6BDF" w:rsidP="000C6C0E">
      <w:pPr>
        <w:spacing w:after="0" w:line="240" w:lineRule="auto"/>
      </w:pPr>
    </w:p>
    <w:p w:rsidR="00DB50F9" w:rsidRDefault="006E4B66" w:rsidP="0016698C">
      <w:pPr>
        <w:spacing w:after="0" w:line="240" w:lineRule="auto"/>
      </w:pPr>
      <w:r>
        <w:t>Example:</w:t>
      </w:r>
      <w:r w:rsidR="000649C6">
        <w:t xml:space="preserve"> Coach uses plus, delta strategy</w:t>
      </w:r>
      <w:r>
        <w:t xml:space="preserve"> </w:t>
      </w:r>
      <w:r w:rsidR="000649C6">
        <w:t xml:space="preserve">during meeting, always starting with pluses. </w:t>
      </w:r>
    </w:p>
    <w:p w:rsidR="006E4B66" w:rsidRDefault="000649C6" w:rsidP="0016698C">
      <w:pPr>
        <w:spacing w:after="0" w:line="240" w:lineRule="auto"/>
      </w:pPr>
      <w:r>
        <w:t>Coach asks “How might you share and celebrate your success with others in the district?”</w:t>
      </w:r>
    </w:p>
    <w:p w:rsidR="00DB50F9" w:rsidRDefault="00DB50F9" w:rsidP="00242D26">
      <w:pPr>
        <w:spacing w:after="120" w:line="240" w:lineRule="auto"/>
      </w:pPr>
    </w:p>
    <w:p w:rsidR="00DB50F9" w:rsidRPr="00242D26" w:rsidRDefault="005F621F" w:rsidP="00242D26">
      <w:pPr>
        <w:pStyle w:val="Heading2"/>
        <w:spacing w:before="0" w:after="120"/>
        <w:rPr>
          <w:b/>
          <w:szCs w:val="28"/>
        </w:rPr>
      </w:pPr>
      <w:r w:rsidRPr="007F75CF">
        <w:rPr>
          <w:b/>
        </w:rPr>
        <w:t>Coaches maintain professional standards when communicating</w:t>
      </w:r>
      <w:r w:rsidRPr="007F75CF">
        <w:rPr>
          <w:b/>
          <w:szCs w:val="28"/>
        </w:rPr>
        <w:t>:</w:t>
      </w:r>
    </w:p>
    <w:p w:rsidR="005F621F" w:rsidRDefault="005F621F" w:rsidP="00CB6BDF">
      <w:pPr>
        <w:pStyle w:val="Subtitle"/>
        <w:numPr>
          <w:ilvl w:val="0"/>
          <w:numId w:val="17"/>
        </w:numPr>
        <w:spacing w:after="120" w:line="240" w:lineRule="auto"/>
        <w:ind w:left="360" w:firstLine="0"/>
        <w:jc w:val="left"/>
      </w:pPr>
      <w:r w:rsidRPr="00B81F32">
        <w:t>Identifying and usi</w:t>
      </w:r>
      <w:r w:rsidR="00D22128">
        <w:t>ng the communication method (e.g</w:t>
      </w:r>
      <w:r w:rsidRPr="00B81F32">
        <w:t>., email, phone, in person) that is appropriate to the situation.</w:t>
      </w:r>
    </w:p>
    <w:p w:rsidR="005F621F" w:rsidRDefault="005F621F" w:rsidP="00CB6BDF">
      <w:pPr>
        <w:spacing w:after="0" w:line="240" w:lineRule="auto"/>
        <w:contextualSpacing/>
        <w:rPr>
          <w:rFonts w:ascii="Calibri" w:hAnsi="Calibri"/>
        </w:rPr>
      </w:pPr>
      <w:r w:rsidRPr="00C614F7">
        <w:rPr>
          <w:rFonts w:ascii="Calibri" w:hAnsi="Calibri"/>
        </w:rPr>
        <w:t>Coach is purposeful in choosing a communication method</w:t>
      </w:r>
      <w:r>
        <w:rPr>
          <w:rFonts w:ascii="Calibri" w:hAnsi="Calibri"/>
        </w:rPr>
        <w:t xml:space="preserve"> that meets an expressed need.</w:t>
      </w:r>
      <w:r>
        <w:rPr>
          <w:rFonts w:ascii="Calibri" w:hAnsi="Calibri"/>
          <w:b/>
          <w:u w:val="single"/>
        </w:rPr>
        <w:t xml:space="preserve"> </w:t>
      </w:r>
      <w:r w:rsidR="00DB50F9" w:rsidRPr="00C614F7">
        <w:rPr>
          <w:rFonts w:ascii="Calibri" w:hAnsi="Calibri"/>
        </w:rPr>
        <w:t>Various communication methods serve different purposes and are better suited to some individuals/teams and topics/concerns than others.</w:t>
      </w:r>
      <w:r w:rsidR="00DB50F9" w:rsidRPr="00DB50F9">
        <w:rPr>
          <w:rFonts w:ascii="Calibri" w:hAnsi="Calibri"/>
        </w:rPr>
        <w:t xml:space="preserve"> </w:t>
      </w:r>
    </w:p>
    <w:p w:rsidR="00CB6BDF" w:rsidRDefault="00CB6BDF" w:rsidP="0016698C">
      <w:pPr>
        <w:spacing w:after="0" w:line="240" w:lineRule="auto"/>
        <w:ind w:left="360"/>
        <w:contextualSpacing/>
        <w:rPr>
          <w:rFonts w:ascii="Calibri" w:hAnsi="Calibri"/>
        </w:rPr>
      </w:pPr>
    </w:p>
    <w:p w:rsidR="005F621F" w:rsidRDefault="005F621F" w:rsidP="00CB6BDF">
      <w:pPr>
        <w:spacing w:after="0" w:line="240" w:lineRule="auto"/>
        <w:contextualSpacing/>
        <w:rPr>
          <w:rFonts w:ascii="Calibri" w:hAnsi="Calibri"/>
        </w:rPr>
      </w:pPr>
      <w:r w:rsidRPr="00C614F7">
        <w:rPr>
          <w:rFonts w:ascii="Calibri" w:hAnsi="Calibri"/>
        </w:rPr>
        <w:t>Example: After attempting to coach through an issue by phone and email, coach may say “We do not seem to be moving forward with this, I wonder if it could be added to the agenda for our next meeting with the team?”</w:t>
      </w:r>
    </w:p>
    <w:p w:rsidR="00D22128" w:rsidRPr="006A00C2" w:rsidRDefault="00D22128" w:rsidP="0016698C">
      <w:pPr>
        <w:spacing w:after="0" w:line="240" w:lineRule="auto"/>
        <w:ind w:left="360"/>
        <w:contextualSpacing/>
        <w:rPr>
          <w:rFonts w:ascii="Calibri" w:hAnsi="Calibri"/>
        </w:rPr>
      </w:pPr>
    </w:p>
    <w:p w:rsidR="005F621F" w:rsidRDefault="005F621F" w:rsidP="00CB6BDF">
      <w:pPr>
        <w:pStyle w:val="Subtitle"/>
        <w:numPr>
          <w:ilvl w:val="0"/>
          <w:numId w:val="17"/>
        </w:numPr>
        <w:spacing w:after="120" w:line="240" w:lineRule="auto"/>
        <w:ind w:left="360" w:firstLine="0"/>
        <w:jc w:val="left"/>
      </w:pPr>
      <w:r w:rsidRPr="00B81F32">
        <w:t>Building and maintaining rapport.</w:t>
      </w:r>
    </w:p>
    <w:p w:rsidR="00D22128" w:rsidRDefault="00DB50F9" w:rsidP="00D22128">
      <w:pPr>
        <w:spacing w:after="120" w:line="240" w:lineRule="auto"/>
        <w:rPr>
          <w:rFonts w:ascii="Calibri" w:hAnsi="Calibri"/>
        </w:rPr>
      </w:pPr>
      <w:r>
        <w:rPr>
          <w:rFonts w:ascii="Calibri" w:hAnsi="Calibri"/>
        </w:rPr>
        <w:t>Coach uses</w:t>
      </w:r>
      <w:r w:rsidR="005F621F" w:rsidRPr="00F859FE">
        <w:rPr>
          <w:rFonts w:ascii="Calibri" w:hAnsi="Calibri"/>
        </w:rPr>
        <w:t xml:space="preserve"> “friendly</w:t>
      </w:r>
      <w:r w:rsidR="005F621F">
        <w:rPr>
          <w:rFonts w:ascii="Calibri" w:hAnsi="Calibri"/>
        </w:rPr>
        <w:t>”</w:t>
      </w:r>
      <w:r w:rsidR="005F621F" w:rsidRPr="00F859FE">
        <w:rPr>
          <w:rFonts w:ascii="Calibri" w:hAnsi="Calibri"/>
        </w:rPr>
        <w:t xml:space="preserve"> language, topics not specifically related to the work, warm and open body language (smiling, joking etc.)</w:t>
      </w:r>
      <w:r>
        <w:rPr>
          <w:rFonts w:ascii="Calibri" w:hAnsi="Calibri"/>
        </w:rPr>
        <w:t>.</w:t>
      </w:r>
      <w:r w:rsidR="005F621F" w:rsidRPr="00F859FE">
        <w:rPr>
          <w:rFonts w:ascii="Calibri" w:hAnsi="Calibri"/>
        </w:rPr>
        <w:t xml:space="preserve"> </w:t>
      </w:r>
      <w:r w:rsidR="005F621F" w:rsidRPr="0086480E">
        <w:rPr>
          <w:rFonts w:ascii="Calibri" w:hAnsi="Calibri"/>
        </w:rPr>
        <w:t>Although a coach may encounter situations that involve push-back or confrontation,</w:t>
      </w:r>
      <w:r w:rsidR="005F621F">
        <w:rPr>
          <w:rFonts w:ascii="Calibri" w:hAnsi="Calibri"/>
        </w:rPr>
        <w:t xml:space="preserve"> the</w:t>
      </w:r>
      <w:r w:rsidR="005F621F" w:rsidRPr="0086480E">
        <w:rPr>
          <w:rFonts w:ascii="Calibri" w:hAnsi="Calibri"/>
        </w:rPr>
        <w:t xml:space="preserve"> coach continues to try to establish or build rapport. </w:t>
      </w:r>
    </w:p>
    <w:p w:rsidR="00D22128" w:rsidRPr="0086480E" w:rsidRDefault="00D22128" w:rsidP="00D22128">
      <w:pPr>
        <w:spacing w:after="120" w:line="240" w:lineRule="auto"/>
        <w:rPr>
          <w:rFonts w:ascii="Calibri" w:hAnsi="Calibri"/>
        </w:rPr>
      </w:pPr>
    </w:p>
    <w:p w:rsidR="000A5C8E" w:rsidRPr="0016698C" w:rsidRDefault="00622E1A" w:rsidP="00D22128">
      <w:pPr>
        <w:pStyle w:val="Heading1"/>
        <w:spacing w:before="0" w:after="120"/>
      </w:pPr>
      <w:r w:rsidRPr="00766CE1">
        <w:lastRenderedPageBreak/>
        <w:t>Organization and Structure</w:t>
      </w:r>
    </w:p>
    <w:p w:rsidR="000A5C8E" w:rsidRPr="00D22128" w:rsidRDefault="00D5564D" w:rsidP="00D22128">
      <w:pPr>
        <w:pStyle w:val="Heading2"/>
        <w:spacing w:before="0" w:after="120"/>
        <w:rPr>
          <w:b/>
        </w:rPr>
      </w:pPr>
      <w:r w:rsidRPr="007F75CF">
        <w:rPr>
          <w:b/>
        </w:rPr>
        <w:t>Coaches are purposeful and prepared when structuring their work with coaching participants</w:t>
      </w:r>
      <w:r w:rsidR="00034CC4" w:rsidRPr="007F75CF">
        <w:rPr>
          <w:b/>
        </w:rPr>
        <w:t>, as demonstrated by:</w:t>
      </w:r>
    </w:p>
    <w:p w:rsidR="00402A0F" w:rsidRDefault="00034CC4" w:rsidP="00D22128">
      <w:pPr>
        <w:pStyle w:val="Subtitle"/>
        <w:numPr>
          <w:ilvl w:val="0"/>
          <w:numId w:val="13"/>
        </w:numPr>
        <w:spacing w:after="120" w:line="240" w:lineRule="auto"/>
        <w:jc w:val="left"/>
        <w:rPr>
          <w:bCs/>
        </w:rPr>
      </w:pPr>
      <w:r w:rsidRPr="00B8171F">
        <w:t>Scheduling routine coaching sessions based on the need of the individuals/teams being coached and honoring the time committed to coaching</w:t>
      </w:r>
      <w:r w:rsidRPr="00B8171F">
        <w:rPr>
          <w:bCs/>
        </w:rPr>
        <w:t>.</w:t>
      </w:r>
    </w:p>
    <w:p w:rsidR="00402A0F" w:rsidRPr="00242D26" w:rsidRDefault="00034CC4" w:rsidP="00242D26">
      <w:pPr>
        <w:spacing w:after="120" w:line="240" w:lineRule="auto"/>
        <w:rPr>
          <w:rFonts w:ascii="Calibri" w:hAnsi="Calibri"/>
        </w:rPr>
      </w:pPr>
      <w:r>
        <w:t xml:space="preserve">Coach has </w:t>
      </w:r>
      <w:r w:rsidR="003F7D7C">
        <w:t>identified</w:t>
      </w:r>
      <w:r w:rsidR="00FE1A51">
        <w:t xml:space="preserve"> the frequency, schedule, and duration of coaching customized to the </w:t>
      </w:r>
      <w:r w:rsidR="00541F0B">
        <w:t>Partnerships for Literacy process</w:t>
      </w:r>
      <w:r w:rsidR="003F7D7C">
        <w:t xml:space="preserve">. </w:t>
      </w:r>
      <w:r w:rsidR="003921E7">
        <w:t>The coaching process is documented on the Coaching Service Delivery Plan and everyone understands the coaching plan.</w:t>
      </w:r>
      <w:r w:rsidR="00174755">
        <w:t xml:space="preserve"> The coaching process is efficient.</w:t>
      </w:r>
    </w:p>
    <w:p w:rsidR="00457812" w:rsidRDefault="00622E1A" w:rsidP="00CB6BDF">
      <w:pPr>
        <w:pStyle w:val="Subtitle"/>
        <w:numPr>
          <w:ilvl w:val="0"/>
          <w:numId w:val="13"/>
        </w:numPr>
        <w:spacing w:after="120" w:line="240" w:lineRule="auto"/>
        <w:jc w:val="left"/>
      </w:pPr>
      <w:r>
        <w:t xml:space="preserve">Ensuring mutual agreement of the </w:t>
      </w:r>
      <w:r w:rsidR="00457812" w:rsidRPr="004147EC">
        <w:t xml:space="preserve">purpose and scope of the coaching session. </w:t>
      </w:r>
    </w:p>
    <w:p w:rsidR="00402A0F" w:rsidRDefault="00174755" w:rsidP="0016698C">
      <w:pPr>
        <w:spacing w:after="0" w:line="240" w:lineRule="auto"/>
      </w:pPr>
      <w:r>
        <w:t>T</w:t>
      </w:r>
      <w:r w:rsidR="00B057FB" w:rsidRPr="004147EC">
        <w:t xml:space="preserve">he act of coaching </w:t>
      </w:r>
      <w:r>
        <w:t>is</w:t>
      </w:r>
      <w:r w:rsidR="00B057FB" w:rsidRPr="004147EC">
        <w:t xml:space="preserve"> collabor</w:t>
      </w:r>
      <w:r w:rsidR="00F15583">
        <w:t>ative</w:t>
      </w:r>
      <w:r w:rsidR="00873A8A">
        <w:t>,</w:t>
      </w:r>
      <w:r w:rsidR="00F15583">
        <w:t xml:space="preserve"> </w:t>
      </w:r>
      <w:r w:rsidR="003921E7">
        <w:t>purposeful, and</w:t>
      </w:r>
      <w:r>
        <w:t xml:space="preserve"> involves a</w:t>
      </w:r>
      <w:r w:rsidR="003921E7">
        <w:t xml:space="preserve"> </w:t>
      </w:r>
      <w:r w:rsidR="00F15583">
        <w:t xml:space="preserve">reciprocal relationship. </w:t>
      </w:r>
      <w:r w:rsidR="00034CC4">
        <w:t xml:space="preserve"> Coaching is purposeful and intentional and must focus on accomplishing established goal(s)</w:t>
      </w:r>
      <w:r w:rsidR="00B84897">
        <w:t>.</w:t>
      </w:r>
      <w:r w:rsidR="00873A8A">
        <w:t xml:space="preserve"> </w:t>
      </w:r>
      <w:r>
        <w:t xml:space="preserve">Movement toward the stated goals is documented. </w:t>
      </w:r>
      <w:r w:rsidR="00873A8A">
        <w:t>There is</w:t>
      </w:r>
      <w:r w:rsidR="00034CC4">
        <w:t xml:space="preserve"> evidence of c</w:t>
      </w:r>
      <w:r w:rsidR="00F15583">
        <w:t xml:space="preserve">orrelations between data </w:t>
      </w:r>
      <w:r w:rsidR="00B84897">
        <w:t xml:space="preserve">and </w:t>
      </w:r>
      <w:r w:rsidR="00F15583">
        <w:t xml:space="preserve">the </w:t>
      </w:r>
      <w:r w:rsidR="003F7D7C">
        <w:t>established</w:t>
      </w:r>
      <w:r w:rsidR="00034CC4">
        <w:t xml:space="preserve"> goal. </w:t>
      </w:r>
    </w:p>
    <w:p w:rsidR="00CB6BDF" w:rsidRDefault="00CB6BDF" w:rsidP="0016698C">
      <w:pPr>
        <w:spacing w:after="0" w:line="240" w:lineRule="auto"/>
      </w:pPr>
    </w:p>
    <w:p w:rsidR="00952B0C" w:rsidRPr="00952B0C" w:rsidRDefault="00B8171F" w:rsidP="00242D26">
      <w:pPr>
        <w:spacing w:after="120" w:line="240" w:lineRule="auto"/>
        <w:jc w:val="both"/>
      </w:pPr>
      <w:r>
        <w:t>Example</w:t>
      </w:r>
      <w:r w:rsidR="00B84897">
        <w:t xml:space="preserve">: </w:t>
      </w:r>
      <w:r w:rsidR="003921E7" w:rsidRPr="00952B0C">
        <w:t xml:space="preserve">Coach attends </w:t>
      </w:r>
      <w:r w:rsidR="003921E7">
        <w:t>P4L</w:t>
      </w:r>
      <w:r w:rsidR="003921E7" w:rsidRPr="00952B0C">
        <w:t xml:space="preserve"> meeting to observe </w:t>
      </w:r>
      <w:r w:rsidR="003921E7">
        <w:t xml:space="preserve">use of the P4L tools and takes notes. </w:t>
      </w:r>
      <w:r w:rsidR="003921E7" w:rsidRPr="00952B0C">
        <w:t xml:space="preserve">Following the meeting, coach provides feedback to team and discusses improvement strategies. </w:t>
      </w:r>
      <w:r w:rsidR="00F15583">
        <w:t xml:space="preserve">“As a result of completing the </w:t>
      </w:r>
      <w:r w:rsidR="003921E7">
        <w:t>P4L Inventory</w:t>
      </w:r>
      <w:r w:rsidR="00F15583">
        <w:t>, you chose to focus on</w:t>
      </w:r>
      <w:r w:rsidR="003921E7">
        <w:t xml:space="preserve"> supporting learning at home</w:t>
      </w:r>
      <w:r w:rsidR="00B84897">
        <w:t xml:space="preserve">. </w:t>
      </w:r>
      <w:r w:rsidR="00F15583">
        <w:t>Tell me about the steps you ha</w:t>
      </w:r>
      <w:r w:rsidR="00B84897">
        <w:t xml:space="preserve">ve taken </w:t>
      </w:r>
      <w:r w:rsidR="000C6C0E">
        <w:t>so</w:t>
      </w:r>
      <w:r w:rsidR="00B84897">
        <w:t xml:space="preserve"> far to address this</w:t>
      </w:r>
      <w:r w:rsidR="00F15583">
        <w:t xml:space="preserve"> </w:t>
      </w:r>
      <w:r w:rsidR="003921E7">
        <w:t>area of family engagement</w:t>
      </w:r>
      <w:r w:rsidR="00F15583">
        <w:t>.</w:t>
      </w:r>
      <w:r w:rsidR="00B84897">
        <w:t xml:space="preserve">” </w:t>
      </w:r>
    </w:p>
    <w:p w:rsidR="00622E1A" w:rsidRDefault="00622E1A" w:rsidP="00CB6BDF">
      <w:pPr>
        <w:pStyle w:val="Subtitle"/>
        <w:numPr>
          <w:ilvl w:val="0"/>
          <w:numId w:val="13"/>
        </w:numPr>
        <w:spacing w:after="120" w:line="240" w:lineRule="auto"/>
        <w:jc w:val="left"/>
      </w:pPr>
      <w:r w:rsidRPr="00B057FB">
        <w:t xml:space="preserve">Utilizing Stages of Concern and Levels of Use continuums to scaffold support that matches the </w:t>
      </w:r>
      <w:r w:rsidR="00057DBA">
        <w:t>n</w:t>
      </w:r>
      <w:r w:rsidRPr="00B057FB">
        <w:t>eeds of the team and the individuals on the team.</w:t>
      </w:r>
    </w:p>
    <w:p w:rsidR="00057DBA" w:rsidRDefault="00873A8A" w:rsidP="0016698C">
      <w:pPr>
        <w:spacing w:after="0" w:line="240" w:lineRule="auto"/>
        <w:rPr>
          <w:rFonts w:ascii="Calibri" w:hAnsi="Calibri"/>
        </w:rPr>
      </w:pPr>
      <w:r>
        <w:rPr>
          <w:rFonts w:ascii="Calibri" w:hAnsi="Calibri"/>
        </w:rPr>
        <w:t>Coach assesses</w:t>
      </w:r>
      <w:r w:rsidR="00057DBA">
        <w:rPr>
          <w:rFonts w:ascii="Calibri" w:hAnsi="Calibri"/>
        </w:rPr>
        <w:t xml:space="preserve"> </w:t>
      </w:r>
      <w:r w:rsidR="00057DBA" w:rsidRPr="00057DBA">
        <w:rPr>
          <w:rFonts w:ascii="Calibri" w:hAnsi="Calibri"/>
        </w:rPr>
        <w:t xml:space="preserve">attitudes and perceptions based on </w:t>
      </w:r>
      <w:r w:rsidR="00174755">
        <w:rPr>
          <w:rFonts w:ascii="Calibri" w:hAnsi="Calibri"/>
        </w:rPr>
        <w:t>“</w:t>
      </w:r>
      <w:r w:rsidR="00057DBA" w:rsidRPr="00057DBA">
        <w:rPr>
          <w:rFonts w:ascii="Calibri" w:hAnsi="Calibri"/>
        </w:rPr>
        <w:t>stages of concern</w:t>
      </w:r>
      <w:r w:rsidR="00174755">
        <w:rPr>
          <w:rFonts w:ascii="Calibri" w:hAnsi="Calibri"/>
        </w:rPr>
        <w:t>,”</w:t>
      </w:r>
      <w:r w:rsidR="00E2530A" w:rsidRPr="00E2530A">
        <w:t xml:space="preserve"> </w:t>
      </w:r>
      <w:r w:rsidR="00952B0C">
        <w:t xml:space="preserve">and </w:t>
      </w:r>
      <w:r w:rsidR="00057DBA" w:rsidRPr="00057DBA">
        <w:rPr>
          <w:rFonts w:ascii="Calibri" w:hAnsi="Calibri"/>
        </w:rPr>
        <w:t xml:space="preserve">typical team behaviors based on </w:t>
      </w:r>
      <w:r w:rsidR="00174755">
        <w:rPr>
          <w:rFonts w:ascii="Calibri" w:hAnsi="Calibri"/>
        </w:rPr>
        <w:t>“</w:t>
      </w:r>
      <w:r w:rsidR="00057DBA" w:rsidRPr="00057DBA">
        <w:rPr>
          <w:rFonts w:ascii="Calibri" w:hAnsi="Calibri"/>
        </w:rPr>
        <w:t>level of use</w:t>
      </w:r>
      <w:r w:rsidR="00174755">
        <w:rPr>
          <w:rFonts w:ascii="Calibri" w:hAnsi="Calibri"/>
        </w:rPr>
        <w:t>”</w:t>
      </w:r>
      <w:r w:rsidR="00952B0C">
        <w:rPr>
          <w:rFonts w:ascii="Calibri" w:hAnsi="Calibri"/>
        </w:rPr>
        <w:t xml:space="preserve"> </w:t>
      </w:r>
      <w:r>
        <w:rPr>
          <w:rFonts w:ascii="Calibri" w:hAnsi="Calibri"/>
        </w:rPr>
        <w:t>and applies interventions strategies</w:t>
      </w:r>
      <w:r w:rsidR="00057DBA">
        <w:rPr>
          <w:rFonts w:ascii="Calibri" w:hAnsi="Calibri"/>
        </w:rPr>
        <w:t xml:space="preserve"> based on those assessments.</w:t>
      </w:r>
      <w:r w:rsidR="00034CC4" w:rsidRPr="00034CC4">
        <w:t xml:space="preserve"> </w:t>
      </w:r>
      <w:r w:rsidR="00174755">
        <w:rPr>
          <w:rFonts w:ascii="Calibri" w:hAnsi="Calibri"/>
        </w:rPr>
        <w:t>(</w:t>
      </w:r>
      <w:hyperlink r:id="rId10" w:history="1">
        <w:r w:rsidR="00174755" w:rsidRPr="007F75CF">
          <w:rPr>
            <w:rStyle w:val="Hyperlink"/>
            <w:rFonts w:ascii="Calibri" w:hAnsi="Calibri"/>
            <w:color w:val="auto"/>
          </w:rPr>
          <w:t>http://www.nas.edu/rise/backg4a.htm</w:t>
        </w:r>
      </w:hyperlink>
      <w:r w:rsidR="00174755">
        <w:rPr>
          <w:rFonts w:ascii="Calibri" w:hAnsi="Calibri"/>
        </w:rPr>
        <w:t>)</w:t>
      </w:r>
    </w:p>
    <w:p w:rsidR="00CB6BDF" w:rsidRDefault="00CB6BDF" w:rsidP="0016698C">
      <w:pPr>
        <w:spacing w:after="0" w:line="240" w:lineRule="auto"/>
      </w:pPr>
    </w:p>
    <w:p w:rsidR="00242D26" w:rsidRDefault="00952B0C" w:rsidP="00242D26">
      <w:pPr>
        <w:spacing w:after="120" w:line="240" w:lineRule="auto"/>
      </w:pPr>
      <w:r w:rsidRPr="00996D38">
        <w:t xml:space="preserve">Example: Hearing several team members commenting that they do not have time to </w:t>
      </w:r>
      <w:r w:rsidR="000C6C0E">
        <w:t>contact families weekly to share updates on their child’s progress in the reading intervention program,</w:t>
      </w:r>
      <w:r w:rsidRPr="00996D38">
        <w:t xml:space="preserve"> coach utilizes coaching prompts to address time management issues and move team to a higher level of functioning.</w:t>
      </w:r>
    </w:p>
    <w:p w:rsidR="00242D26" w:rsidRDefault="00242D26" w:rsidP="00242D26">
      <w:pPr>
        <w:spacing w:after="120" w:line="240" w:lineRule="auto"/>
      </w:pPr>
    </w:p>
    <w:p w:rsidR="00242D26" w:rsidRPr="00242D26" w:rsidRDefault="00242D26" w:rsidP="00242D26">
      <w:pPr>
        <w:spacing w:after="120" w:line="240" w:lineRule="auto"/>
      </w:pPr>
    </w:p>
    <w:p w:rsidR="00242D26" w:rsidRDefault="00242D26" w:rsidP="0016698C">
      <w:pPr>
        <w:pStyle w:val="Heading2"/>
        <w:spacing w:before="0" w:after="0"/>
        <w:rPr>
          <w:b/>
          <w:highlight w:val="lightGray"/>
        </w:rPr>
      </w:pPr>
    </w:p>
    <w:p w:rsidR="00B81F32" w:rsidRPr="00242D26" w:rsidRDefault="00D5564D" w:rsidP="00242D26">
      <w:pPr>
        <w:pStyle w:val="Heading2"/>
        <w:spacing w:before="0" w:after="120"/>
        <w:rPr>
          <w:b/>
          <w:sz w:val="36"/>
        </w:rPr>
      </w:pPr>
      <w:r w:rsidRPr="007F75CF">
        <w:rPr>
          <w:b/>
        </w:rPr>
        <w:t xml:space="preserve">Coaches establish an effective infrastructure for </w:t>
      </w:r>
      <w:r w:rsidR="00DB07C5" w:rsidRPr="007F75CF">
        <w:rPr>
          <w:b/>
        </w:rPr>
        <w:t>Systems</w:t>
      </w:r>
      <w:r w:rsidRPr="007F75CF">
        <w:rPr>
          <w:b/>
        </w:rPr>
        <w:t xml:space="preserve"> coaching by working collaboratively with participant(s).</w:t>
      </w:r>
    </w:p>
    <w:p w:rsidR="008330AB" w:rsidRDefault="008330AB" w:rsidP="00CB6BDF">
      <w:pPr>
        <w:pStyle w:val="Subtitle"/>
        <w:numPr>
          <w:ilvl w:val="0"/>
          <w:numId w:val="14"/>
        </w:numPr>
        <w:spacing w:after="120" w:line="240" w:lineRule="auto"/>
        <w:jc w:val="left"/>
      </w:pPr>
      <w:r w:rsidRPr="00B81F32">
        <w:t>Utilize implementation research and assessment of current practices to identify implementation strengths and challenges.</w:t>
      </w:r>
    </w:p>
    <w:p w:rsidR="00C04966" w:rsidRDefault="00C04966">
      <w:pPr>
        <w:spacing w:after="0" w:line="240" w:lineRule="auto"/>
      </w:pPr>
      <w:r>
        <w:t>Coach prompts team to assess implementation and impact of current practices</w:t>
      </w:r>
      <w:r w:rsidR="00174755">
        <w:t xml:space="preserve"> using the P4L </w:t>
      </w:r>
      <w:proofErr w:type="gramStart"/>
      <w:r w:rsidR="00174755">
        <w:t>tools</w:t>
      </w:r>
      <w:proofErr w:type="gramEnd"/>
      <w:r>
        <w:t xml:space="preserve">, </w:t>
      </w:r>
      <w:r w:rsidR="00174755">
        <w:t xml:space="preserve">and </w:t>
      </w:r>
      <w:r>
        <w:t>connects practices to research</w:t>
      </w:r>
      <w:r w:rsidR="00174755">
        <w:t xml:space="preserve"> on effective family engagement strategies that support language and literacy development</w:t>
      </w:r>
      <w:r>
        <w:t>.</w:t>
      </w:r>
    </w:p>
    <w:p w:rsidR="00CB6BDF" w:rsidRDefault="00CB6BDF">
      <w:pPr>
        <w:spacing w:after="0" w:line="240" w:lineRule="auto"/>
      </w:pPr>
    </w:p>
    <w:p w:rsidR="00D12B79" w:rsidRPr="00242D26" w:rsidRDefault="00996D38" w:rsidP="00242D26">
      <w:pPr>
        <w:spacing w:after="120" w:line="240" w:lineRule="auto"/>
      </w:pPr>
      <w:r>
        <w:t xml:space="preserve">Example: </w:t>
      </w:r>
      <w:r w:rsidR="00D12B79">
        <w:t>“Your plan to improve fidelity of</w:t>
      </w:r>
      <w:r w:rsidR="00D12B79" w:rsidRPr="004147EC">
        <w:t xml:space="preserve"> using </w:t>
      </w:r>
      <w:r w:rsidR="00174755">
        <w:t>proactive and goal-linked communication methods with families</w:t>
      </w:r>
      <w:r w:rsidR="00D12B79" w:rsidRPr="004147EC">
        <w:t xml:space="preserve"> sounds like a good start. Research</w:t>
      </w:r>
      <w:r w:rsidR="000C6C0E">
        <w:t xml:space="preserve"> shows</w:t>
      </w:r>
      <w:r w:rsidR="00D12B79" w:rsidRPr="004147EC">
        <w:t xml:space="preserve"> that </w:t>
      </w:r>
      <w:r w:rsidR="00174755">
        <w:t xml:space="preserve">starting early and communicating positive feedback to families about their support of their child’s literacy development </w:t>
      </w:r>
      <w:r w:rsidR="00D12B79" w:rsidRPr="004147EC">
        <w:t>will improve student le</w:t>
      </w:r>
      <w:r w:rsidR="00D12B79">
        <w:t>arning.</w:t>
      </w:r>
      <w:r>
        <w:t>”</w:t>
      </w:r>
    </w:p>
    <w:p w:rsidR="008330AB" w:rsidRDefault="008330AB" w:rsidP="00CB6BDF">
      <w:pPr>
        <w:pStyle w:val="Subtitle"/>
        <w:numPr>
          <w:ilvl w:val="0"/>
          <w:numId w:val="14"/>
        </w:numPr>
        <w:spacing w:after="120" w:line="240" w:lineRule="auto"/>
        <w:jc w:val="left"/>
      </w:pPr>
      <w:r w:rsidRPr="00B81F32">
        <w:t xml:space="preserve">Utilize </w:t>
      </w:r>
      <w:r w:rsidR="00174755">
        <w:t>data</w:t>
      </w:r>
      <w:r w:rsidRPr="00B81F32">
        <w:t xml:space="preserve"> to focus on problem solving, action planning, and reflection.</w:t>
      </w:r>
    </w:p>
    <w:p w:rsidR="003C1C60" w:rsidRPr="00242D26" w:rsidRDefault="00996D38" w:rsidP="00242D26">
      <w:pPr>
        <w:pStyle w:val="CommentText"/>
        <w:spacing w:after="120"/>
        <w:rPr>
          <w:sz w:val="24"/>
          <w:szCs w:val="24"/>
        </w:rPr>
      </w:pPr>
      <w:r w:rsidRPr="00CB6BDF">
        <w:rPr>
          <w:sz w:val="24"/>
          <w:szCs w:val="24"/>
        </w:rPr>
        <w:t xml:space="preserve">Coach prompts team to analyze </w:t>
      </w:r>
      <w:r w:rsidR="00174755" w:rsidRPr="00CB6BDF">
        <w:rPr>
          <w:sz w:val="24"/>
          <w:szCs w:val="24"/>
        </w:rPr>
        <w:t>the P4L inventory results and student literacy data</w:t>
      </w:r>
      <w:r w:rsidR="00843978" w:rsidRPr="00CB6BDF">
        <w:rPr>
          <w:sz w:val="24"/>
          <w:szCs w:val="24"/>
        </w:rPr>
        <w:t>.</w:t>
      </w:r>
      <w:r w:rsidR="00C04966" w:rsidRPr="00CB6BDF">
        <w:rPr>
          <w:sz w:val="24"/>
          <w:szCs w:val="24"/>
        </w:rPr>
        <w:t xml:space="preserve"> </w:t>
      </w:r>
      <w:r w:rsidR="00174755" w:rsidRPr="00CB6BDF">
        <w:rPr>
          <w:sz w:val="24"/>
          <w:szCs w:val="24"/>
        </w:rPr>
        <w:t>Coach encourages a continuous cycle initiated to collect data, review data, plan strategies, implement strategies, and evaluate/improve strategies (e.g., Ohio’s 5-step process).</w:t>
      </w:r>
    </w:p>
    <w:p w:rsidR="00E345D3" w:rsidRDefault="00E345D3" w:rsidP="00D22128">
      <w:pPr>
        <w:pStyle w:val="Heading1"/>
        <w:spacing w:before="0" w:after="120"/>
      </w:pPr>
    </w:p>
    <w:p w:rsidR="00541F0B" w:rsidRPr="0016698C" w:rsidRDefault="008330AB" w:rsidP="00D22128">
      <w:pPr>
        <w:pStyle w:val="Heading1"/>
        <w:spacing w:before="0" w:after="120"/>
      </w:pPr>
      <w:r w:rsidRPr="00A62A74">
        <w:t>Capacity Building</w:t>
      </w:r>
    </w:p>
    <w:p w:rsidR="00F821D7" w:rsidRPr="00D22128" w:rsidRDefault="00766CE1" w:rsidP="00D22128">
      <w:pPr>
        <w:pStyle w:val="Heading2"/>
        <w:spacing w:before="0" w:after="120"/>
        <w:rPr>
          <w:b/>
        </w:rPr>
      </w:pPr>
      <w:r w:rsidRPr="007F75CF">
        <w:rPr>
          <w:b/>
        </w:rPr>
        <w:t>C</w:t>
      </w:r>
      <w:r w:rsidR="00610A2F" w:rsidRPr="007F75CF">
        <w:rPr>
          <w:b/>
        </w:rPr>
        <w:t>oaches allow participant(s) to take ownership for their own problem identification, solutions, and reflection</w:t>
      </w:r>
      <w:r w:rsidR="00843978" w:rsidRPr="007F75CF">
        <w:rPr>
          <w:b/>
        </w:rPr>
        <w:t>.</w:t>
      </w:r>
      <w:r w:rsidR="00610A2F" w:rsidRPr="00D164CD">
        <w:rPr>
          <w:b/>
        </w:rPr>
        <w:t xml:space="preserve"> </w:t>
      </w:r>
    </w:p>
    <w:p w:rsidR="000C6127" w:rsidRDefault="008330AB" w:rsidP="00CB6BDF">
      <w:pPr>
        <w:pStyle w:val="Subtitle"/>
        <w:numPr>
          <w:ilvl w:val="0"/>
          <w:numId w:val="19"/>
        </w:numPr>
        <w:spacing w:after="120" w:line="240" w:lineRule="auto"/>
        <w:jc w:val="left"/>
      </w:pPr>
      <w:r w:rsidRPr="002A07A4">
        <w:t xml:space="preserve">Facilitating participant(s) review of relevant data, particularly student data. </w:t>
      </w:r>
    </w:p>
    <w:p w:rsidR="000C6127" w:rsidRDefault="005F17A8" w:rsidP="0016698C">
      <w:pPr>
        <w:spacing w:after="0" w:line="240" w:lineRule="auto"/>
      </w:pPr>
      <w:r>
        <w:t>Participants come</w:t>
      </w:r>
      <w:r w:rsidR="00945581">
        <w:t xml:space="preserve"> prepared with data and</w:t>
      </w:r>
      <w:r>
        <w:t xml:space="preserve"> reference student</w:t>
      </w:r>
      <w:r w:rsidR="00F91ADE">
        <w:t xml:space="preserve"> and adult-level</w:t>
      </w:r>
      <w:r>
        <w:t xml:space="preserve"> data in their discussion. Coach addresses collection and use of data and makes connections of adult behavior as an antecedent to change/influence student learning/behavior.</w:t>
      </w:r>
      <w:r w:rsidR="00FA5EC5" w:rsidRPr="004147EC">
        <w:rPr>
          <w:color w:val="0000FF"/>
        </w:rPr>
        <w:t xml:space="preserve"> </w:t>
      </w:r>
    </w:p>
    <w:p w:rsidR="00766CE1" w:rsidRPr="00242D26" w:rsidRDefault="00FA5EC5" w:rsidP="00242D26">
      <w:pPr>
        <w:spacing w:after="120" w:line="240" w:lineRule="auto"/>
      </w:pPr>
      <w:r w:rsidRPr="004147EC">
        <w:t>Example</w:t>
      </w:r>
      <w:r w:rsidR="00945581">
        <w:t>s</w:t>
      </w:r>
      <w:r w:rsidRPr="004147EC">
        <w:t>: “What is the data telling you?”</w:t>
      </w:r>
      <w:r w:rsidR="000C6C0E">
        <w:t xml:space="preserve">  </w:t>
      </w:r>
      <w:r w:rsidR="00945581">
        <w:t>“In looking at the student</w:t>
      </w:r>
      <w:r w:rsidRPr="004147EC">
        <w:t xml:space="preserve"> data</w:t>
      </w:r>
      <w:r w:rsidR="00945581">
        <w:t>,</w:t>
      </w:r>
      <w:r w:rsidRPr="004147EC">
        <w:t xml:space="preserve"> what conclusions do you draw as </w:t>
      </w:r>
      <w:r>
        <w:t xml:space="preserve">to what you need to do next?”  </w:t>
      </w:r>
    </w:p>
    <w:p w:rsidR="002A07A4" w:rsidRDefault="008330AB" w:rsidP="00CB6BDF">
      <w:pPr>
        <w:pStyle w:val="Subtitle"/>
        <w:numPr>
          <w:ilvl w:val="0"/>
          <w:numId w:val="19"/>
        </w:numPr>
        <w:spacing w:after="120" w:line="240" w:lineRule="auto"/>
        <w:jc w:val="left"/>
      </w:pPr>
      <w:r w:rsidRPr="002A07A4">
        <w:t>Supporting participant(s) to identify what is working well and strategies for celebrating their successes.</w:t>
      </w:r>
    </w:p>
    <w:p w:rsidR="002A07A4" w:rsidRPr="000C6127" w:rsidRDefault="000C6127" w:rsidP="0016698C">
      <w:pPr>
        <w:spacing w:after="0" w:line="240" w:lineRule="auto"/>
      </w:pPr>
      <w:r>
        <w:t>Coach acknowledges recent accomplishments or asks team to acknowl</w:t>
      </w:r>
      <w:r w:rsidR="001232C0">
        <w:t>edge recent accomplishments. Team sets</w:t>
      </w:r>
      <w:r>
        <w:t xml:space="preserve"> standing</w:t>
      </w:r>
      <w:r w:rsidR="0068440B">
        <w:t xml:space="preserve"> agenda item to share progress and celeb</w:t>
      </w:r>
      <w:r>
        <w:t>rations.</w:t>
      </w:r>
    </w:p>
    <w:p w:rsidR="008330AB" w:rsidRDefault="002A07A4" w:rsidP="00242D26">
      <w:pPr>
        <w:spacing w:after="120" w:line="240" w:lineRule="auto"/>
      </w:pPr>
      <w:r w:rsidRPr="004147EC">
        <w:t>Example</w:t>
      </w:r>
      <w:r w:rsidR="000C6127">
        <w:t>s</w:t>
      </w:r>
      <w:r w:rsidRPr="004147EC">
        <w:t>:  “What went well</w:t>
      </w:r>
      <w:r w:rsidR="000C6127">
        <w:t>?”</w:t>
      </w:r>
      <w:r w:rsidR="00F91ADE">
        <w:t xml:space="preserve">  </w:t>
      </w:r>
      <w:r w:rsidR="000C6127">
        <w:t xml:space="preserve">“Given the data we are reviewing, </w:t>
      </w:r>
      <w:r w:rsidR="00F91ADE">
        <w:t>families</w:t>
      </w:r>
      <w:r w:rsidR="000C6127" w:rsidRPr="004147EC">
        <w:t xml:space="preserve"> appe</w:t>
      </w:r>
      <w:r w:rsidR="000C6127">
        <w:t xml:space="preserve">ar to be </w:t>
      </w:r>
      <w:r w:rsidR="00F91ADE">
        <w:t>capable of supporting their child’s literacy at home if given fun, interactive strategies and ideas with clear instructions.</w:t>
      </w:r>
      <w:r w:rsidR="000C6127">
        <w:t>”</w:t>
      </w:r>
    </w:p>
    <w:p w:rsidR="00242D26" w:rsidRPr="00242D26" w:rsidRDefault="00242D26" w:rsidP="00242D26">
      <w:pPr>
        <w:spacing w:after="120" w:line="240" w:lineRule="auto"/>
      </w:pPr>
    </w:p>
    <w:p w:rsidR="008330AB" w:rsidRPr="00D12B79" w:rsidRDefault="008330AB" w:rsidP="00CB6BDF">
      <w:pPr>
        <w:pStyle w:val="Subtitle"/>
        <w:numPr>
          <w:ilvl w:val="0"/>
          <w:numId w:val="19"/>
        </w:numPr>
        <w:spacing w:after="120" w:line="240" w:lineRule="auto"/>
        <w:jc w:val="left"/>
      </w:pPr>
      <w:r w:rsidRPr="002A07A4">
        <w:lastRenderedPageBreak/>
        <w:t xml:space="preserve">Providing opportunities </w:t>
      </w:r>
      <w:r w:rsidR="002B7DDF">
        <w:t>for participant(s) to</w:t>
      </w:r>
      <w:r w:rsidRPr="002A07A4">
        <w:t xml:space="preserve"> identify necessary changes to current practice, possible actions, and how changes will improve outcomes.</w:t>
      </w:r>
    </w:p>
    <w:p w:rsidR="00CB6BDF" w:rsidRPr="00152F56" w:rsidRDefault="00B14150" w:rsidP="00242D26">
      <w:pPr>
        <w:spacing w:after="120" w:line="240" w:lineRule="auto"/>
      </w:pPr>
      <w:r>
        <w:t>This item embodies</w:t>
      </w:r>
      <w:r w:rsidRPr="004147EC">
        <w:t xml:space="preserve"> the solution-orientation of the coaching work.  It isn’t only about identifying the issue/challenge, but about providing opportunities for the coaching recipient(s) to brainstorm and identi</w:t>
      </w:r>
      <w:r>
        <w:t>fy possible solutions, followed</w:t>
      </w:r>
      <w:r w:rsidRPr="004147EC">
        <w:t xml:space="preserve"> by the reinforcing support of the coach in honoring their possible solutions and expanding on the ideas as appropriate.</w:t>
      </w:r>
      <w:r w:rsidR="00152F56">
        <w:t xml:space="preserve"> </w:t>
      </w:r>
    </w:p>
    <w:p w:rsidR="0063495E" w:rsidRPr="00B14150" w:rsidRDefault="008330AB" w:rsidP="00CB6BDF">
      <w:pPr>
        <w:pStyle w:val="Subtitle"/>
        <w:numPr>
          <w:ilvl w:val="0"/>
          <w:numId w:val="19"/>
        </w:numPr>
        <w:spacing w:after="120" w:line="240" w:lineRule="auto"/>
        <w:jc w:val="left"/>
      </w:pPr>
      <w:r w:rsidRPr="002A07A4">
        <w:t>Supporting changes in practice by assisting par</w:t>
      </w:r>
      <w:r w:rsidR="0048125B">
        <w:t>ticipant(s) to generate evidence</w:t>
      </w:r>
      <w:r w:rsidRPr="002A07A4">
        <w:t>/examples of how or where content/practice is currently being used effectively.</w:t>
      </w:r>
    </w:p>
    <w:p w:rsidR="00FA5EC5" w:rsidRDefault="00FA5EC5" w:rsidP="0016698C">
      <w:pPr>
        <w:spacing w:after="0" w:line="240" w:lineRule="auto"/>
      </w:pPr>
      <w:r w:rsidRPr="004147EC">
        <w:t>Examples of content/practi</w:t>
      </w:r>
      <w:r w:rsidR="00B14150">
        <w:t>ce in use may be from coach or the person(s) being coached</w:t>
      </w:r>
      <w:r w:rsidRPr="004147EC">
        <w:t>.</w:t>
      </w:r>
    </w:p>
    <w:p w:rsidR="00CB6BDF" w:rsidRPr="004147EC" w:rsidRDefault="00CB6BDF" w:rsidP="0016698C">
      <w:pPr>
        <w:spacing w:after="0" w:line="240" w:lineRule="auto"/>
      </w:pPr>
    </w:p>
    <w:p w:rsidR="002A07A4" w:rsidRPr="00242D26" w:rsidRDefault="00B14150" w:rsidP="00242D26">
      <w:pPr>
        <w:spacing w:after="120" w:line="240" w:lineRule="auto"/>
      </w:pPr>
      <w:r>
        <w:t>Example:</w:t>
      </w:r>
      <w:r w:rsidRPr="004147EC">
        <w:t xml:space="preserve"> </w:t>
      </w:r>
      <w:r w:rsidR="001232C0">
        <w:t>“I wonder if we can generate some examples of where (</w:t>
      </w:r>
      <w:r w:rsidR="00F91ADE">
        <w:t xml:space="preserve">family engagement </w:t>
      </w:r>
      <w:r w:rsidR="001232C0">
        <w:t>strategy) is being implemented with fidelity in our building that others could observe.</w:t>
      </w:r>
      <w:r w:rsidR="00FA5EC5" w:rsidRPr="004147EC">
        <w:t xml:space="preserve">” </w:t>
      </w:r>
    </w:p>
    <w:p w:rsidR="008330AB" w:rsidRDefault="008330AB" w:rsidP="00CB6BDF">
      <w:pPr>
        <w:pStyle w:val="Subtitle"/>
        <w:numPr>
          <w:ilvl w:val="0"/>
          <w:numId w:val="19"/>
        </w:numPr>
        <w:spacing w:after="120" w:line="240" w:lineRule="auto"/>
        <w:jc w:val="left"/>
      </w:pPr>
      <w:r w:rsidRPr="002A07A4">
        <w:t>Assessing the need for guided practice and offering opportunities or resources, if needed.</w:t>
      </w:r>
    </w:p>
    <w:p w:rsidR="00F91ADE" w:rsidRDefault="004E292C" w:rsidP="0016698C">
      <w:pPr>
        <w:spacing w:after="0" w:line="240" w:lineRule="auto"/>
      </w:pPr>
      <w:r>
        <w:t xml:space="preserve">Coach </w:t>
      </w:r>
      <w:r w:rsidR="00F91ADE">
        <w:t xml:space="preserve">makes note of specific interests and ideas of the group members, and </w:t>
      </w:r>
      <w:r>
        <w:t xml:space="preserve">offers </w:t>
      </w:r>
      <w:r w:rsidR="00F91ADE">
        <w:t xml:space="preserve">suggestions. </w:t>
      </w:r>
    </w:p>
    <w:p w:rsidR="00CB6BDF" w:rsidRDefault="00CB6BDF" w:rsidP="0016698C">
      <w:pPr>
        <w:spacing w:after="0" w:line="240" w:lineRule="auto"/>
      </w:pPr>
    </w:p>
    <w:p w:rsidR="002A07A4" w:rsidRPr="00242D26" w:rsidRDefault="00F91ADE" w:rsidP="00242D26">
      <w:pPr>
        <w:spacing w:after="120" w:line="240" w:lineRule="auto"/>
      </w:pPr>
      <w:r>
        <w:t xml:space="preserve">Example: Coach provides </w:t>
      </w:r>
      <w:r w:rsidR="004E292C">
        <w:t xml:space="preserve">website </w:t>
      </w:r>
      <w:r>
        <w:t xml:space="preserve">links </w:t>
      </w:r>
      <w:r w:rsidR="004E292C">
        <w:t xml:space="preserve">where teachers can get more information and examples of </w:t>
      </w:r>
      <w:r>
        <w:t>how to listen well with families</w:t>
      </w:r>
      <w:r w:rsidR="004E292C">
        <w:t xml:space="preserve"> </w:t>
      </w:r>
      <w:r>
        <w:t xml:space="preserve">(e.g., journaling back and forth with families, or setting up regular phone calls to listen) </w:t>
      </w:r>
      <w:r w:rsidR="004E292C">
        <w:t>and asks if anyone would be willing to commit to bringing a sample project to practice together at the next meeting.</w:t>
      </w:r>
    </w:p>
    <w:p w:rsidR="008330AB" w:rsidRDefault="008330AB" w:rsidP="00CB6BDF">
      <w:pPr>
        <w:pStyle w:val="Subtitle"/>
        <w:numPr>
          <w:ilvl w:val="0"/>
          <w:numId w:val="19"/>
        </w:numPr>
        <w:spacing w:after="120" w:line="240" w:lineRule="auto"/>
        <w:jc w:val="left"/>
      </w:pPr>
      <w:r w:rsidRPr="002A07A4">
        <w:t>Connecting implementation to results.</w:t>
      </w:r>
    </w:p>
    <w:p w:rsidR="00471AF5" w:rsidRDefault="00471AF5" w:rsidP="0016698C">
      <w:pPr>
        <w:spacing w:after="0" w:line="240" w:lineRule="auto"/>
      </w:pPr>
      <w:r>
        <w:t>Coaches realize that moving from</w:t>
      </w:r>
      <w:r w:rsidR="002B7DDF">
        <w:t xml:space="preserve"> implementation science be</w:t>
      </w:r>
      <w:r>
        <w:t xml:space="preserve">st practice to student outcomes is </w:t>
      </w:r>
      <w:r w:rsidR="002B7DDF">
        <w:t>not autom</w:t>
      </w:r>
      <w:r>
        <w:t>atic. Coaches help teams determine if lack of progress is due to fidelity of implementation or the strategy chosen to implement.</w:t>
      </w:r>
      <w:r w:rsidR="002B7DDF">
        <w:t xml:space="preserve"> </w:t>
      </w:r>
    </w:p>
    <w:p w:rsidR="00CB6BDF" w:rsidRDefault="00CB6BDF" w:rsidP="0016698C">
      <w:pPr>
        <w:spacing w:after="0" w:line="240" w:lineRule="auto"/>
      </w:pPr>
    </w:p>
    <w:p w:rsidR="00CB6BDF" w:rsidRDefault="0063495E" w:rsidP="00E345D3">
      <w:pPr>
        <w:spacing w:after="0" w:line="240" w:lineRule="auto"/>
      </w:pPr>
      <w:r w:rsidRPr="004147EC">
        <w:t xml:space="preserve">Example:  </w:t>
      </w:r>
      <w:r w:rsidR="00537074">
        <w:t xml:space="preserve"> Might hear coach say “</w:t>
      </w:r>
      <w:r w:rsidR="00537074" w:rsidRPr="004147EC">
        <w:t xml:space="preserve">Research </w:t>
      </w:r>
      <w:r w:rsidR="00E345D3">
        <w:t>shows</w:t>
      </w:r>
      <w:r w:rsidR="00537074" w:rsidRPr="004147EC">
        <w:t xml:space="preserve"> that (</w:t>
      </w:r>
      <w:r w:rsidR="00F91ADE">
        <w:t xml:space="preserve">family engagement </w:t>
      </w:r>
      <w:r w:rsidR="00537074" w:rsidRPr="004147EC">
        <w:t xml:space="preserve">practice) will </w:t>
      </w:r>
      <w:r w:rsidR="00E345D3">
        <w:t xml:space="preserve">contribute to </w:t>
      </w:r>
      <w:r w:rsidR="00537074" w:rsidRPr="004147EC">
        <w:t>student learning</w:t>
      </w:r>
      <w:r w:rsidR="00E345D3">
        <w:t xml:space="preserve"> when done with </w:t>
      </w:r>
      <w:r w:rsidR="00537074" w:rsidRPr="004147EC">
        <w:t xml:space="preserve">fidelity </w:t>
      </w:r>
      <w:r w:rsidR="00E345D3">
        <w:t>to the model</w:t>
      </w:r>
      <w:r w:rsidR="00537074" w:rsidRPr="004147EC">
        <w:t>.</w:t>
      </w:r>
      <w:r w:rsidR="00E345D3">
        <w:t xml:space="preserve">  How is implementation </w:t>
      </w:r>
      <w:proofErr w:type="gramStart"/>
      <w:r w:rsidR="00E345D3">
        <w:t>going.</w:t>
      </w:r>
      <w:proofErr w:type="gramEnd"/>
      <w:r w:rsidR="00537074">
        <w:t xml:space="preserve">” </w:t>
      </w:r>
    </w:p>
    <w:p w:rsidR="00E345D3" w:rsidRDefault="00E345D3" w:rsidP="00E345D3">
      <w:pPr>
        <w:spacing w:after="0" w:line="240" w:lineRule="auto"/>
      </w:pPr>
    </w:p>
    <w:p w:rsidR="008330AB" w:rsidRDefault="008330AB" w:rsidP="00CB6BDF">
      <w:pPr>
        <w:pStyle w:val="Subtitle"/>
        <w:numPr>
          <w:ilvl w:val="0"/>
          <w:numId w:val="19"/>
        </w:numPr>
        <w:spacing w:after="120" w:line="240" w:lineRule="auto"/>
        <w:jc w:val="left"/>
      </w:pPr>
      <w:r w:rsidRPr="002A07A4">
        <w:t>Facilitating team identification of next steps and personal commitments prior to next coaching session.</w:t>
      </w:r>
    </w:p>
    <w:p w:rsidR="0016503C" w:rsidRDefault="0016503C" w:rsidP="0016698C">
      <w:pPr>
        <w:spacing w:after="0" w:line="240" w:lineRule="auto"/>
      </w:pPr>
      <w:r>
        <w:t>Individual or team leaves meeting with a focus for what they will do prior to next meeting (who/what/by when).</w:t>
      </w:r>
    </w:p>
    <w:p w:rsidR="00CB6BDF" w:rsidRDefault="00CB6BDF" w:rsidP="0016698C">
      <w:pPr>
        <w:spacing w:after="0" w:line="240" w:lineRule="auto"/>
      </w:pPr>
    </w:p>
    <w:p w:rsidR="0016503C" w:rsidRPr="004147EC" w:rsidRDefault="0016503C" w:rsidP="0016698C">
      <w:pPr>
        <w:spacing w:after="0" w:line="240" w:lineRule="auto"/>
      </w:pPr>
      <w:r>
        <w:t xml:space="preserve">Examples:  Coach says, </w:t>
      </w:r>
      <w:r w:rsidRPr="004147EC">
        <w:t>“W</w:t>
      </w:r>
      <w:r>
        <w:t xml:space="preserve">hat are reasonable next steps? </w:t>
      </w:r>
      <w:r w:rsidRPr="004147EC">
        <w:t>We’ve schedule</w:t>
      </w:r>
      <w:r>
        <w:t>d</w:t>
      </w:r>
      <w:r w:rsidRPr="004147EC">
        <w:t xml:space="preserve"> time t</w:t>
      </w:r>
      <w:r>
        <w:t xml:space="preserve">o touch-base every other week. </w:t>
      </w:r>
      <w:r w:rsidRPr="004147EC">
        <w:t>So over the next 2 weeks, what are some ideas y</w:t>
      </w:r>
      <w:r>
        <w:t>ou’d like to try out</w:t>
      </w:r>
      <w:r w:rsidRPr="004147EC">
        <w:t>?”</w:t>
      </w:r>
    </w:p>
    <w:p w:rsidR="00DB07C5" w:rsidRDefault="0016503C" w:rsidP="0016698C">
      <w:pPr>
        <w:spacing w:after="0" w:line="240" w:lineRule="auto"/>
        <w:rPr>
          <w:rFonts w:ascii="Arial" w:hAnsi="Arial" w:cs="Arial"/>
          <w:b/>
          <w:sz w:val="18"/>
        </w:rPr>
      </w:pPr>
      <w:r w:rsidRPr="004147EC">
        <w:t>“Let’s writ</w:t>
      </w:r>
      <w:r>
        <w:t>e down the pla</w:t>
      </w:r>
      <w:r w:rsidR="00E345D3">
        <w:t>n</w:t>
      </w:r>
      <w:r>
        <w:t>.</w:t>
      </w:r>
      <w:r w:rsidRPr="004147EC">
        <w:t xml:space="preserve"> T</w:t>
      </w:r>
      <w:r>
        <w:t>his will help us both remember.</w:t>
      </w:r>
      <w:r w:rsidR="003125D9">
        <w:t>”</w:t>
      </w:r>
    </w:p>
    <w:p w:rsidR="00DB07C5" w:rsidRDefault="00DB07C5" w:rsidP="0016698C">
      <w:pPr>
        <w:spacing w:after="0" w:line="240" w:lineRule="auto"/>
        <w:rPr>
          <w:rFonts w:ascii="Arial" w:hAnsi="Arial" w:cs="Arial"/>
          <w:b/>
          <w:sz w:val="18"/>
        </w:rPr>
      </w:pPr>
    </w:p>
    <w:p w:rsidR="00DB07C5" w:rsidRDefault="00DB07C5"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DB07C5" w:rsidRDefault="00DB07C5" w:rsidP="0016698C">
      <w:pPr>
        <w:spacing w:after="0" w:line="240" w:lineRule="auto"/>
        <w:rPr>
          <w:rFonts w:ascii="Arial" w:hAnsi="Arial" w:cs="Arial"/>
          <w:b/>
          <w:sz w:val="18"/>
        </w:rPr>
      </w:pPr>
    </w:p>
    <w:p w:rsidR="00DB07C5" w:rsidRDefault="00DB07C5" w:rsidP="0016698C">
      <w:pPr>
        <w:spacing w:after="0" w:line="240" w:lineRule="auto"/>
        <w:rPr>
          <w:rFonts w:ascii="Arial" w:hAnsi="Arial" w:cs="Arial"/>
          <w:b/>
          <w:sz w:val="18"/>
        </w:rPr>
      </w:pPr>
    </w:p>
    <w:p w:rsidR="00DB07C5" w:rsidRDefault="00DB07C5" w:rsidP="0016698C">
      <w:pPr>
        <w:spacing w:after="0" w:line="240" w:lineRule="auto"/>
        <w:rPr>
          <w:rFonts w:ascii="Arial" w:hAnsi="Arial" w:cs="Arial"/>
          <w:b/>
          <w:sz w:val="18"/>
        </w:rPr>
      </w:pPr>
    </w:p>
    <w:p w:rsidR="00CB6BDF" w:rsidRDefault="00CB6BDF"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r w:rsidRPr="000542B5">
        <w:rPr>
          <w:rFonts w:ascii="Arial" w:hAnsi="Arial" w:cs="Arial"/>
          <w:iCs/>
          <w:noProof/>
          <w:color w:val="C00000"/>
          <w:szCs w:val="34"/>
        </w:rPr>
        <mc:AlternateContent>
          <mc:Choice Requires="wps">
            <w:drawing>
              <wp:anchor distT="0" distB="0" distL="114300" distR="114300" simplePos="0" relativeHeight="251662336" behindDoc="1" locked="0" layoutInCell="1" allowOverlap="1" wp14:anchorId="09532AF0" wp14:editId="56A2FFFE">
                <wp:simplePos x="0" y="0"/>
                <wp:positionH relativeFrom="page">
                  <wp:posOffset>-12526</wp:posOffset>
                </wp:positionH>
                <wp:positionV relativeFrom="paragraph">
                  <wp:posOffset>255226</wp:posOffset>
                </wp:positionV>
                <wp:extent cx="7870190" cy="1120331"/>
                <wp:effectExtent l="0" t="0" r="0" b="3810"/>
                <wp:wrapNone/>
                <wp:docPr id="16" name="Rectangle 16"/>
                <wp:cNvGraphicFramePr/>
                <a:graphic xmlns:a="http://schemas.openxmlformats.org/drawingml/2006/main">
                  <a:graphicData uri="http://schemas.microsoft.com/office/word/2010/wordprocessingShape">
                    <wps:wsp>
                      <wps:cNvSpPr/>
                      <wps:spPr>
                        <a:xfrm>
                          <a:off x="0" y="0"/>
                          <a:ext cx="7870190" cy="1120331"/>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D5B3E" id="Rectangle 16" o:spid="_x0000_s1026" style="position:absolute;margin-left:-1pt;margin-top:20.1pt;width:619.7pt;height:8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" fillcolor="#d8d8d8 [2732]" stroked="f" strokeweight="1pt">
                <v:fill color2="#d8d8d8 [2732]" rotate="t" colors="0 #d9d9d9;52429f #d9d9d9" focus="100%" type="gradient"/>
                <w10:wrap anchorx="page"/>
              </v:rect>
            </w:pict>
          </mc:Fallback>
        </mc:AlternateContent>
      </w: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E345D3" w:rsidRDefault="00E345D3" w:rsidP="0016698C">
      <w:pPr>
        <w:spacing w:after="0" w:line="240" w:lineRule="auto"/>
        <w:rPr>
          <w:rFonts w:ascii="Arial" w:hAnsi="Arial" w:cs="Arial"/>
          <w:b/>
          <w:sz w:val="18"/>
        </w:rPr>
      </w:pPr>
    </w:p>
    <w:p w:rsidR="0016503C" w:rsidRPr="0016503C" w:rsidRDefault="00DB07C5" w:rsidP="0016698C">
      <w:pPr>
        <w:spacing w:after="0" w:line="240" w:lineRule="auto"/>
      </w:pPr>
      <w:r w:rsidRPr="008D5520">
        <w:rPr>
          <w:rFonts w:ascii="Arial" w:hAnsi="Arial" w:cs="Arial"/>
          <w:b/>
          <w:sz w:val="18"/>
        </w:rPr>
        <w:t xml:space="preserve">Disclaimer: </w:t>
      </w:r>
      <w:r w:rsidRPr="008D5520">
        <w:rPr>
          <w:rFonts w:ascii="Arial" w:hAnsi="Arial" w:cs="Arial"/>
          <w:color w:val="404040"/>
          <w:sz w:val="18"/>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sectPr w:rsidR="0016503C" w:rsidRPr="0016503C" w:rsidSect="00DB07C5">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41" w:rsidRDefault="00872441" w:rsidP="007C3D6E">
      <w:pPr>
        <w:spacing w:after="0" w:line="240" w:lineRule="auto"/>
      </w:pPr>
      <w:r>
        <w:separator/>
      </w:r>
    </w:p>
  </w:endnote>
  <w:endnote w:type="continuationSeparator" w:id="0">
    <w:p w:rsidR="00872441" w:rsidRDefault="00872441" w:rsidP="007C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5A" w:rsidRDefault="007F75CF" w:rsidP="00A2327D">
    <w:pPr>
      <w:pStyle w:val="Footer"/>
      <w:pBdr>
        <w:top w:val="single" w:sz="12" w:space="0" w:color="9B57D3" w:themeColor="accent2"/>
      </w:pBdr>
    </w:pPr>
    <w:r>
      <w:rPr>
        <w:noProof/>
      </w:rPr>
      <mc:AlternateContent>
        <mc:Choice Requires="wps">
          <w:drawing>
            <wp:anchor distT="0" distB="0" distL="114300" distR="114300" simplePos="0" relativeHeight="251663360" behindDoc="0" locked="0" layoutInCell="1" allowOverlap="1" wp14:anchorId="7AA9DAFE" wp14:editId="61434506">
              <wp:simplePos x="0" y="0"/>
              <wp:positionH relativeFrom="column">
                <wp:posOffset>-57150</wp:posOffset>
              </wp:positionH>
              <wp:positionV relativeFrom="paragraph">
                <wp:posOffset>8173</wp:posOffset>
              </wp:positionV>
              <wp:extent cx="6035679" cy="0"/>
              <wp:effectExtent l="0" t="0" r="22225" b="19050"/>
              <wp:wrapNone/>
              <wp:docPr id="4" name="Straight Connector 4"/>
              <wp:cNvGraphicFramePr/>
              <a:graphic xmlns:a="http://schemas.openxmlformats.org/drawingml/2006/main">
                <a:graphicData uri="http://schemas.microsoft.com/office/word/2010/wordprocessingShape">
                  <wps:wsp>
                    <wps:cNvCnPr/>
                    <wps:spPr>
                      <a:xfrm flipH="1">
                        <a:off x="0" y="0"/>
                        <a:ext cx="603567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39E7AB" id="Straight Connector 4"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5pt" to="47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" strokecolor="black [3213]" strokeweight="1.5pt">
              <v:stroke joinstyle="miter"/>
            </v:line>
          </w:pict>
        </mc:Fallback>
      </mc:AlternateContent>
    </w:r>
    <w:r w:rsidR="0083785A">
      <w:tab/>
    </w:r>
    <w:r w:rsidR="0083785A">
      <w:tab/>
      <w:t xml:space="preserve">Page </w:t>
    </w:r>
    <w:r w:rsidR="0083785A">
      <w:fldChar w:fldCharType="begin"/>
    </w:r>
    <w:r w:rsidR="0083785A">
      <w:instrText xml:space="preserve"> PAGE   \* MERGEFORMAT </w:instrText>
    </w:r>
    <w:r w:rsidR="0083785A">
      <w:fldChar w:fldCharType="separate"/>
    </w:r>
    <w:r w:rsidR="00D23ACD">
      <w:rPr>
        <w:noProof/>
      </w:rPr>
      <w:t>6</w:t>
    </w:r>
    <w:r w:rsidR="008378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C5" w:rsidRDefault="007F75CF" w:rsidP="00DB07C5">
    <w:pPr>
      <w:pStyle w:val="Footer"/>
      <w:pBdr>
        <w:top w:val="single" w:sz="12" w:space="0" w:color="9B57D3" w:themeColor="accent2"/>
      </w:pBdr>
    </w:pPr>
    <w:r>
      <w:rPr>
        <w:noProof/>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8173</wp:posOffset>
              </wp:positionV>
              <wp:extent cx="6035679" cy="0"/>
              <wp:effectExtent l="0" t="0" r="22225" b="19050"/>
              <wp:wrapNone/>
              <wp:docPr id="2" name="Straight Connector 2"/>
              <wp:cNvGraphicFramePr/>
              <a:graphic xmlns:a="http://schemas.openxmlformats.org/drawingml/2006/main">
                <a:graphicData uri="http://schemas.microsoft.com/office/word/2010/wordprocessingShape">
                  <wps:wsp>
                    <wps:cNvCnPr/>
                    <wps:spPr>
                      <a:xfrm flipH="1">
                        <a:off x="0" y="0"/>
                        <a:ext cx="603567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F33087" id="Straight Connector 2"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5pt" to="47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" strokecolor="black [3213]" strokeweight="1.5pt">
              <v:stroke joinstyle="miter"/>
            </v:line>
          </w:pict>
        </mc:Fallback>
      </mc:AlternateContent>
    </w:r>
    <w:r w:rsidR="00DB07C5">
      <w:t>T</w:t>
    </w:r>
    <w:r w:rsidR="00DB07C5" w:rsidRPr="00766CE1">
      <w:t xml:space="preserve">his document has been adapted from </w:t>
    </w:r>
    <w:r w:rsidR="00DB07C5" w:rsidRPr="00766CE1">
      <w:rPr>
        <w:i/>
      </w:rPr>
      <w:t>Process Coaching Practice Profile Shared Understanding</w:t>
    </w:r>
    <w:r w:rsidR="00DB07C5">
      <w:rPr>
        <w:i/>
      </w:rPr>
      <w:t>,</w:t>
    </w:r>
    <w:r w:rsidR="00DB07C5" w:rsidRPr="00766CE1">
      <w:t xml:space="preserve"> originally developed by the Ohio Department of Education in March </w:t>
    </w:r>
    <w:r w:rsidR="00DB07C5">
      <w:t xml:space="preserve">of </w:t>
    </w:r>
    <w:r w:rsidR="00DB07C5" w:rsidRPr="00766CE1">
      <w:t>2015 for the St</w:t>
    </w:r>
    <w:r w:rsidR="00E067E7">
      <w:t>ate Personnel Development Grant-</w:t>
    </w:r>
    <w:r w:rsidR="00DB07C5" w:rsidRPr="00766CE1">
      <w:t>funded coaching</w:t>
    </w:r>
    <w:r w:rsidR="00CB6BDF">
      <w:t xml:space="preserve"> </w:t>
    </w:r>
    <w:r w:rsidR="000C6C0E">
      <w:t>t</w:t>
    </w:r>
    <w:r w:rsidR="00DB07C5" w:rsidRPr="00766CE1">
      <w:t>raining.</w:t>
    </w:r>
    <w:r w:rsidR="00CB6BDF">
      <w:tab/>
    </w:r>
    <w:r w:rsidR="00DB07C5">
      <w:t xml:space="preserve">Page </w:t>
    </w:r>
    <w:r w:rsidR="00DB07C5">
      <w:fldChar w:fldCharType="begin"/>
    </w:r>
    <w:r w:rsidR="00DB07C5">
      <w:instrText xml:space="preserve"> PAGE   \* MERGEFORMAT </w:instrText>
    </w:r>
    <w:r w:rsidR="00DB07C5">
      <w:fldChar w:fldCharType="separate"/>
    </w:r>
    <w:r w:rsidR="00D23ACD">
      <w:rPr>
        <w:noProof/>
      </w:rPr>
      <w:t>1</w:t>
    </w:r>
    <w:r w:rsidR="00DB07C5">
      <w:rPr>
        <w:noProof/>
      </w:rPr>
      <w:fldChar w:fldCharType="end"/>
    </w:r>
  </w:p>
  <w:p w:rsidR="00DB07C5" w:rsidRDefault="00DB07C5" w:rsidP="00DB07C5">
    <w:pPr>
      <w:pStyle w:val="Footer"/>
    </w:pPr>
    <w:r w:rsidRPr="00766C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41" w:rsidRDefault="00872441" w:rsidP="007C3D6E">
      <w:pPr>
        <w:spacing w:after="0" w:line="240" w:lineRule="auto"/>
      </w:pPr>
      <w:r>
        <w:separator/>
      </w:r>
    </w:p>
  </w:footnote>
  <w:footnote w:type="continuationSeparator" w:id="0">
    <w:p w:rsidR="00872441" w:rsidRDefault="00872441" w:rsidP="007C3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855"/>
    <w:multiLevelType w:val="hybridMultilevel"/>
    <w:tmpl w:val="30DCC4BC"/>
    <w:lvl w:ilvl="0" w:tplc="7B20F922">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A0B98"/>
    <w:multiLevelType w:val="hybridMultilevel"/>
    <w:tmpl w:val="A9B86FF2"/>
    <w:lvl w:ilvl="0" w:tplc="3F9A581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C2557"/>
    <w:multiLevelType w:val="hybridMultilevel"/>
    <w:tmpl w:val="82903DE8"/>
    <w:lvl w:ilvl="0" w:tplc="3F9A58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51EB"/>
    <w:multiLevelType w:val="hybridMultilevel"/>
    <w:tmpl w:val="EE668760"/>
    <w:lvl w:ilvl="0" w:tplc="F7B800B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131D7"/>
    <w:multiLevelType w:val="hybridMultilevel"/>
    <w:tmpl w:val="807A5D5E"/>
    <w:lvl w:ilvl="0" w:tplc="51D4B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72D52"/>
    <w:multiLevelType w:val="hybridMultilevel"/>
    <w:tmpl w:val="474E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30F64"/>
    <w:multiLevelType w:val="hybridMultilevel"/>
    <w:tmpl w:val="340067AC"/>
    <w:lvl w:ilvl="0" w:tplc="7B20F92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38F3"/>
    <w:multiLevelType w:val="hybridMultilevel"/>
    <w:tmpl w:val="AB08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877CE"/>
    <w:multiLevelType w:val="hybridMultilevel"/>
    <w:tmpl w:val="AB2EB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90141"/>
    <w:multiLevelType w:val="hybridMultilevel"/>
    <w:tmpl w:val="C1FC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90F52"/>
    <w:multiLevelType w:val="hybridMultilevel"/>
    <w:tmpl w:val="E72628AA"/>
    <w:lvl w:ilvl="0" w:tplc="7B20F92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203E7"/>
    <w:multiLevelType w:val="hybridMultilevel"/>
    <w:tmpl w:val="33B28808"/>
    <w:lvl w:ilvl="0" w:tplc="7B20F92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70DA4"/>
    <w:multiLevelType w:val="hybridMultilevel"/>
    <w:tmpl w:val="DAFEC850"/>
    <w:lvl w:ilvl="0" w:tplc="4544C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826464"/>
    <w:multiLevelType w:val="hybridMultilevel"/>
    <w:tmpl w:val="2C2E398E"/>
    <w:lvl w:ilvl="0" w:tplc="3F9A58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D522D"/>
    <w:multiLevelType w:val="hybridMultilevel"/>
    <w:tmpl w:val="54D2869A"/>
    <w:lvl w:ilvl="0" w:tplc="12E07BA2">
      <w:start w:val="1"/>
      <w:numFmt w:val="upp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E1AA2"/>
    <w:multiLevelType w:val="hybridMultilevel"/>
    <w:tmpl w:val="86DAE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D71847"/>
    <w:multiLevelType w:val="hybridMultilevel"/>
    <w:tmpl w:val="238E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A0722"/>
    <w:multiLevelType w:val="hybridMultilevel"/>
    <w:tmpl w:val="5B425808"/>
    <w:lvl w:ilvl="0" w:tplc="7B20F92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2660C"/>
    <w:multiLevelType w:val="hybridMultilevel"/>
    <w:tmpl w:val="3A484B64"/>
    <w:lvl w:ilvl="0" w:tplc="3F9A58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1"/>
  </w:num>
  <w:num w:numId="6">
    <w:abstractNumId w:val="2"/>
  </w:num>
  <w:num w:numId="7">
    <w:abstractNumId w:val="14"/>
  </w:num>
  <w:num w:numId="8">
    <w:abstractNumId w:val="13"/>
  </w:num>
  <w:num w:numId="9">
    <w:abstractNumId w:val="18"/>
  </w:num>
  <w:num w:numId="10">
    <w:abstractNumId w:val="15"/>
  </w:num>
  <w:num w:numId="11">
    <w:abstractNumId w:val="6"/>
  </w:num>
  <w:num w:numId="12">
    <w:abstractNumId w:val="10"/>
  </w:num>
  <w:num w:numId="13">
    <w:abstractNumId w:val="17"/>
  </w:num>
  <w:num w:numId="14">
    <w:abstractNumId w:val="11"/>
  </w:num>
  <w:num w:numId="15">
    <w:abstractNumId w:val="0"/>
  </w:num>
  <w:num w:numId="16">
    <w:abstractNumId w:val="3"/>
  </w:num>
  <w:num w:numId="17">
    <w:abstractNumId w:val="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52"/>
    <w:rsid w:val="00016D22"/>
    <w:rsid w:val="00020022"/>
    <w:rsid w:val="00024200"/>
    <w:rsid w:val="00034CC4"/>
    <w:rsid w:val="000423A0"/>
    <w:rsid w:val="00042493"/>
    <w:rsid w:val="00047ACB"/>
    <w:rsid w:val="0005574F"/>
    <w:rsid w:val="00056F52"/>
    <w:rsid w:val="00057DBA"/>
    <w:rsid w:val="000649C6"/>
    <w:rsid w:val="000701CB"/>
    <w:rsid w:val="00076C4D"/>
    <w:rsid w:val="000772EF"/>
    <w:rsid w:val="00080B96"/>
    <w:rsid w:val="00084F31"/>
    <w:rsid w:val="000A2D5C"/>
    <w:rsid w:val="000A42D5"/>
    <w:rsid w:val="000A5C8E"/>
    <w:rsid w:val="000C453D"/>
    <w:rsid w:val="000C6127"/>
    <w:rsid w:val="000C6C0E"/>
    <w:rsid w:val="000D1239"/>
    <w:rsid w:val="000D3839"/>
    <w:rsid w:val="000D7517"/>
    <w:rsid w:val="000E10CD"/>
    <w:rsid w:val="000E2118"/>
    <w:rsid w:val="000E4675"/>
    <w:rsid w:val="000E6CD5"/>
    <w:rsid w:val="000F08D7"/>
    <w:rsid w:val="000F2143"/>
    <w:rsid w:val="000F7792"/>
    <w:rsid w:val="00112EDD"/>
    <w:rsid w:val="00116D56"/>
    <w:rsid w:val="001232C0"/>
    <w:rsid w:val="00123FF1"/>
    <w:rsid w:val="00126061"/>
    <w:rsid w:val="001305E6"/>
    <w:rsid w:val="0013368E"/>
    <w:rsid w:val="00135F3D"/>
    <w:rsid w:val="001364A6"/>
    <w:rsid w:val="00142839"/>
    <w:rsid w:val="00151968"/>
    <w:rsid w:val="00152F56"/>
    <w:rsid w:val="0016503C"/>
    <w:rsid w:val="0016698C"/>
    <w:rsid w:val="00174755"/>
    <w:rsid w:val="00176B72"/>
    <w:rsid w:val="00194C13"/>
    <w:rsid w:val="00197501"/>
    <w:rsid w:val="001A3605"/>
    <w:rsid w:val="001B0EA7"/>
    <w:rsid w:val="001B370A"/>
    <w:rsid w:val="001D317A"/>
    <w:rsid w:val="001D4A00"/>
    <w:rsid w:val="001D5898"/>
    <w:rsid w:val="001E12FC"/>
    <w:rsid w:val="001E7B3A"/>
    <w:rsid w:val="001F2341"/>
    <w:rsid w:val="001F7FCF"/>
    <w:rsid w:val="00204054"/>
    <w:rsid w:val="00204E90"/>
    <w:rsid w:val="00222C93"/>
    <w:rsid w:val="00224260"/>
    <w:rsid w:val="00242D26"/>
    <w:rsid w:val="0025240A"/>
    <w:rsid w:val="00253401"/>
    <w:rsid w:val="00254887"/>
    <w:rsid w:val="00254BD4"/>
    <w:rsid w:val="002635C8"/>
    <w:rsid w:val="00267B40"/>
    <w:rsid w:val="00274DE5"/>
    <w:rsid w:val="002942C4"/>
    <w:rsid w:val="002A07A4"/>
    <w:rsid w:val="002A402B"/>
    <w:rsid w:val="002B09FC"/>
    <w:rsid w:val="002B7DDF"/>
    <w:rsid w:val="002C2907"/>
    <w:rsid w:val="002C43A4"/>
    <w:rsid w:val="002D39C0"/>
    <w:rsid w:val="002D4AD7"/>
    <w:rsid w:val="002F1704"/>
    <w:rsid w:val="002F7EB6"/>
    <w:rsid w:val="0030107A"/>
    <w:rsid w:val="003125D9"/>
    <w:rsid w:val="00333746"/>
    <w:rsid w:val="00334E68"/>
    <w:rsid w:val="00341223"/>
    <w:rsid w:val="00342656"/>
    <w:rsid w:val="00342CAD"/>
    <w:rsid w:val="0035060A"/>
    <w:rsid w:val="003508A3"/>
    <w:rsid w:val="00356C54"/>
    <w:rsid w:val="003611B7"/>
    <w:rsid w:val="00366EE1"/>
    <w:rsid w:val="0037342D"/>
    <w:rsid w:val="00373BE1"/>
    <w:rsid w:val="00374610"/>
    <w:rsid w:val="0038634B"/>
    <w:rsid w:val="003921E7"/>
    <w:rsid w:val="0039783C"/>
    <w:rsid w:val="003B2AF3"/>
    <w:rsid w:val="003B4961"/>
    <w:rsid w:val="003B63CD"/>
    <w:rsid w:val="003C1C60"/>
    <w:rsid w:val="003E21D2"/>
    <w:rsid w:val="003F7D7C"/>
    <w:rsid w:val="00402A0F"/>
    <w:rsid w:val="004033A0"/>
    <w:rsid w:val="00407C07"/>
    <w:rsid w:val="004147EC"/>
    <w:rsid w:val="00417CCB"/>
    <w:rsid w:val="00420083"/>
    <w:rsid w:val="0042012D"/>
    <w:rsid w:val="004256CB"/>
    <w:rsid w:val="00431319"/>
    <w:rsid w:val="00433192"/>
    <w:rsid w:val="0043415A"/>
    <w:rsid w:val="0044032D"/>
    <w:rsid w:val="0044062B"/>
    <w:rsid w:val="00457812"/>
    <w:rsid w:val="0046548A"/>
    <w:rsid w:val="00465B77"/>
    <w:rsid w:val="0047184B"/>
    <w:rsid w:val="00471AF5"/>
    <w:rsid w:val="004741A3"/>
    <w:rsid w:val="004805C9"/>
    <w:rsid w:val="0048125B"/>
    <w:rsid w:val="00491423"/>
    <w:rsid w:val="00492DBB"/>
    <w:rsid w:val="00496EFC"/>
    <w:rsid w:val="00497C3A"/>
    <w:rsid w:val="004A36B2"/>
    <w:rsid w:val="004A4B40"/>
    <w:rsid w:val="004A56D8"/>
    <w:rsid w:val="004B4546"/>
    <w:rsid w:val="004B60EE"/>
    <w:rsid w:val="004D2BD0"/>
    <w:rsid w:val="004E292C"/>
    <w:rsid w:val="004E3683"/>
    <w:rsid w:val="004F01C2"/>
    <w:rsid w:val="004F0E5C"/>
    <w:rsid w:val="004F0FE3"/>
    <w:rsid w:val="004F493C"/>
    <w:rsid w:val="004F4EC0"/>
    <w:rsid w:val="0051009F"/>
    <w:rsid w:val="0051299E"/>
    <w:rsid w:val="00514CE7"/>
    <w:rsid w:val="005162BD"/>
    <w:rsid w:val="00521E21"/>
    <w:rsid w:val="00522C23"/>
    <w:rsid w:val="00531098"/>
    <w:rsid w:val="00532FCD"/>
    <w:rsid w:val="0053357B"/>
    <w:rsid w:val="00537074"/>
    <w:rsid w:val="00537421"/>
    <w:rsid w:val="00541F0B"/>
    <w:rsid w:val="00542412"/>
    <w:rsid w:val="0054762E"/>
    <w:rsid w:val="00554ED2"/>
    <w:rsid w:val="00560E92"/>
    <w:rsid w:val="00570D8F"/>
    <w:rsid w:val="00584C95"/>
    <w:rsid w:val="00584ED1"/>
    <w:rsid w:val="00596792"/>
    <w:rsid w:val="005A1A37"/>
    <w:rsid w:val="005A3779"/>
    <w:rsid w:val="005A6174"/>
    <w:rsid w:val="005A7F2B"/>
    <w:rsid w:val="005C177B"/>
    <w:rsid w:val="005D401E"/>
    <w:rsid w:val="005E205A"/>
    <w:rsid w:val="005E4F38"/>
    <w:rsid w:val="005F17A8"/>
    <w:rsid w:val="005F4D1C"/>
    <w:rsid w:val="005F5930"/>
    <w:rsid w:val="005F621F"/>
    <w:rsid w:val="00604FE7"/>
    <w:rsid w:val="0060640B"/>
    <w:rsid w:val="00610A2F"/>
    <w:rsid w:val="006125B1"/>
    <w:rsid w:val="00612BCB"/>
    <w:rsid w:val="00617F77"/>
    <w:rsid w:val="00620A68"/>
    <w:rsid w:val="006227F9"/>
    <w:rsid w:val="00622E1A"/>
    <w:rsid w:val="00627875"/>
    <w:rsid w:val="0063495E"/>
    <w:rsid w:val="006353C7"/>
    <w:rsid w:val="0064087A"/>
    <w:rsid w:val="00652662"/>
    <w:rsid w:val="00664B28"/>
    <w:rsid w:val="00667D8E"/>
    <w:rsid w:val="00671CAB"/>
    <w:rsid w:val="00672C16"/>
    <w:rsid w:val="00673169"/>
    <w:rsid w:val="0068019F"/>
    <w:rsid w:val="0068440B"/>
    <w:rsid w:val="00691D21"/>
    <w:rsid w:val="006939A0"/>
    <w:rsid w:val="006A00C2"/>
    <w:rsid w:val="006A1211"/>
    <w:rsid w:val="006A1B4B"/>
    <w:rsid w:val="006B256D"/>
    <w:rsid w:val="006B5183"/>
    <w:rsid w:val="006B62FB"/>
    <w:rsid w:val="006B65E6"/>
    <w:rsid w:val="006C7188"/>
    <w:rsid w:val="006D027E"/>
    <w:rsid w:val="006D31D7"/>
    <w:rsid w:val="006D4ED6"/>
    <w:rsid w:val="006D65DF"/>
    <w:rsid w:val="006E2B98"/>
    <w:rsid w:val="006E2F93"/>
    <w:rsid w:val="006E4B66"/>
    <w:rsid w:val="00707805"/>
    <w:rsid w:val="007302F4"/>
    <w:rsid w:val="0073396A"/>
    <w:rsid w:val="007429B8"/>
    <w:rsid w:val="007568CB"/>
    <w:rsid w:val="00766CE1"/>
    <w:rsid w:val="00771221"/>
    <w:rsid w:val="00771F6B"/>
    <w:rsid w:val="007750B8"/>
    <w:rsid w:val="007755E5"/>
    <w:rsid w:val="00781A79"/>
    <w:rsid w:val="007852C9"/>
    <w:rsid w:val="007B39B3"/>
    <w:rsid w:val="007C0187"/>
    <w:rsid w:val="007C3D6E"/>
    <w:rsid w:val="007C5A2B"/>
    <w:rsid w:val="007D15A0"/>
    <w:rsid w:val="007D6D72"/>
    <w:rsid w:val="007E4F0B"/>
    <w:rsid w:val="007E7479"/>
    <w:rsid w:val="007E7C20"/>
    <w:rsid w:val="007F0176"/>
    <w:rsid w:val="007F1A21"/>
    <w:rsid w:val="007F317B"/>
    <w:rsid w:val="007F4F46"/>
    <w:rsid w:val="007F75CF"/>
    <w:rsid w:val="008052C9"/>
    <w:rsid w:val="00806561"/>
    <w:rsid w:val="008248B7"/>
    <w:rsid w:val="008330AB"/>
    <w:rsid w:val="00833971"/>
    <w:rsid w:val="0083785A"/>
    <w:rsid w:val="00843978"/>
    <w:rsid w:val="008517AC"/>
    <w:rsid w:val="00853039"/>
    <w:rsid w:val="00853C22"/>
    <w:rsid w:val="0086480E"/>
    <w:rsid w:val="00872441"/>
    <w:rsid w:val="00873A8A"/>
    <w:rsid w:val="00875F6A"/>
    <w:rsid w:val="0089205B"/>
    <w:rsid w:val="008924B9"/>
    <w:rsid w:val="008A2C33"/>
    <w:rsid w:val="008B0814"/>
    <w:rsid w:val="008B3C5A"/>
    <w:rsid w:val="008B57C4"/>
    <w:rsid w:val="008C3CA9"/>
    <w:rsid w:val="008C61CB"/>
    <w:rsid w:val="008D2C2F"/>
    <w:rsid w:val="008E00A8"/>
    <w:rsid w:val="008E54F6"/>
    <w:rsid w:val="00905808"/>
    <w:rsid w:val="00920E66"/>
    <w:rsid w:val="00925D4A"/>
    <w:rsid w:val="00934073"/>
    <w:rsid w:val="009342D5"/>
    <w:rsid w:val="00934626"/>
    <w:rsid w:val="009379C6"/>
    <w:rsid w:val="00937D88"/>
    <w:rsid w:val="0094072D"/>
    <w:rsid w:val="00940B3B"/>
    <w:rsid w:val="00942753"/>
    <w:rsid w:val="00945581"/>
    <w:rsid w:val="00952B0C"/>
    <w:rsid w:val="00952B12"/>
    <w:rsid w:val="00967974"/>
    <w:rsid w:val="00970A87"/>
    <w:rsid w:val="00983782"/>
    <w:rsid w:val="009841EC"/>
    <w:rsid w:val="009911B0"/>
    <w:rsid w:val="00994493"/>
    <w:rsid w:val="00996A11"/>
    <w:rsid w:val="00996D38"/>
    <w:rsid w:val="009B5FA2"/>
    <w:rsid w:val="009C0C17"/>
    <w:rsid w:val="009C47F9"/>
    <w:rsid w:val="009E283B"/>
    <w:rsid w:val="009E2D79"/>
    <w:rsid w:val="009E39D7"/>
    <w:rsid w:val="009E40AD"/>
    <w:rsid w:val="009E4249"/>
    <w:rsid w:val="009E6AA6"/>
    <w:rsid w:val="009F2DFA"/>
    <w:rsid w:val="00A01900"/>
    <w:rsid w:val="00A05AAF"/>
    <w:rsid w:val="00A14B8E"/>
    <w:rsid w:val="00A20C08"/>
    <w:rsid w:val="00A2327D"/>
    <w:rsid w:val="00A238C6"/>
    <w:rsid w:val="00A261FA"/>
    <w:rsid w:val="00A27534"/>
    <w:rsid w:val="00A313B6"/>
    <w:rsid w:val="00A53565"/>
    <w:rsid w:val="00A57A4F"/>
    <w:rsid w:val="00A6085A"/>
    <w:rsid w:val="00A62A74"/>
    <w:rsid w:val="00A7410B"/>
    <w:rsid w:val="00A8733A"/>
    <w:rsid w:val="00A9425D"/>
    <w:rsid w:val="00AB3174"/>
    <w:rsid w:val="00AC04A7"/>
    <w:rsid w:val="00AC0541"/>
    <w:rsid w:val="00AC319E"/>
    <w:rsid w:val="00AC57DB"/>
    <w:rsid w:val="00AC613F"/>
    <w:rsid w:val="00AC67C8"/>
    <w:rsid w:val="00AD2E70"/>
    <w:rsid w:val="00AD37DE"/>
    <w:rsid w:val="00AD3B0D"/>
    <w:rsid w:val="00AE13B4"/>
    <w:rsid w:val="00AE2793"/>
    <w:rsid w:val="00AF574C"/>
    <w:rsid w:val="00B057FB"/>
    <w:rsid w:val="00B14150"/>
    <w:rsid w:val="00B14359"/>
    <w:rsid w:val="00B327ED"/>
    <w:rsid w:val="00B355BE"/>
    <w:rsid w:val="00B54A01"/>
    <w:rsid w:val="00B60BF5"/>
    <w:rsid w:val="00B80FD5"/>
    <w:rsid w:val="00B8171F"/>
    <w:rsid w:val="00B81810"/>
    <w:rsid w:val="00B81F32"/>
    <w:rsid w:val="00B84897"/>
    <w:rsid w:val="00B8559A"/>
    <w:rsid w:val="00B859F2"/>
    <w:rsid w:val="00BD0752"/>
    <w:rsid w:val="00BD6043"/>
    <w:rsid w:val="00BD70F5"/>
    <w:rsid w:val="00BE0245"/>
    <w:rsid w:val="00BE075B"/>
    <w:rsid w:val="00BE2FCD"/>
    <w:rsid w:val="00BF02F5"/>
    <w:rsid w:val="00BF3292"/>
    <w:rsid w:val="00BF3C5A"/>
    <w:rsid w:val="00BF5583"/>
    <w:rsid w:val="00C04966"/>
    <w:rsid w:val="00C05395"/>
    <w:rsid w:val="00C05EEF"/>
    <w:rsid w:val="00C11BBA"/>
    <w:rsid w:val="00C21BC2"/>
    <w:rsid w:val="00C354C4"/>
    <w:rsid w:val="00C473D5"/>
    <w:rsid w:val="00C54CB9"/>
    <w:rsid w:val="00C614F7"/>
    <w:rsid w:val="00C61763"/>
    <w:rsid w:val="00C66860"/>
    <w:rsid w:val="00C75C77"/>
    <w:rsid w:val="00C85A6D"/>
    <w:rsid w:val="00C865CF"/>
    <w:rsid w:val="00C90722"/>
    <w:rsid w:val="00C90CFE"/>
    <w:rsid w:val="00C9520B"/>
    <w:rsid w:val="00CA145F"/>
    <w:rsid w:val="00CA4DB7"/>
    <w:rsid w:val="00CA6082"/>
    <w:rsid w:val="00CB6BDF"/>
    <w:rsid w:val="00CC3C44"/>
    <w:rsid w:val="00CD0C24"/>
    <w:rsid w:val="00CD41B6"/>
    <w:rsid w:val="00CF0909"/>
    <w:rsid w:val="00CF4573"/>
    <w:rsid w:val="00CF684C"/>
    <w:rsid w:val="00D02A9B"/>
    <w:rsid w:val="00D12B79"/>
    <w:rsid w:val="00D12E4A"/>
    <w:rsid w:val="00D1424D"/>
    <w:rsid w:val="00D164CD"/>
    <w:rsid w:val="00D21D83"/>
    <w:rsid w:val="00D22128"/>
    <w:rsid w:val="00D23ACD"/>
    <w:rsid w:val="00D26FC7"/>
    <w:rsid w:val="00D34E22"/>
    <w:rsid w:val="00D41197"/>
    <w:rsid w:val="00D4273D"/>
    <w:rsid w:val="00D4645E"/>
    <w:rsid w:val="00D4657E"/>
    <w:rsid w:val="00D53FBB"/>
    <w:rsid w:val="00D55552"/>
    <w:rsid w:val="00D5564D"/>
    <w:rsid w:val="00D55B35"/>
    <w:rsid w:val="00D57F22"/>
    <w:rsid w:val="00D6355C"/>
    <w:rsid w:val="00D7379F"/>
    <w:rsid w:val="00D75B7C"/>
    <w:rsid w:val="00D76D9A"/>
    <w:rsid w:val="00D858FB"/>
    <w:rsid w:val="00D97DA8"/>
    <w:rsid w:val="00DA3A52"/>
    <w:rsid w:val="00DB07C5"/>
    <w:rsid w:val="00DB50F9"/>
    <w:rsid w:val="00DB6B77"/>
    <w:rsid w:val="00DB7300"/>
    <w:rsid w:val="00DC3CCD"/>
    <w:rsid w:val="00DE0CF2"/>
    <w:rsid w:val="00DE5952"/>
    <w:rsid w:val="00DF4FB0"/>
    <w:rsid w:val="00DF6375"/>
    <w:rsid w:val="00E014BA"/>
    <w:rsid w:val="00E0420D"/>
    <w:rsid w:val="00E067E7"/>
    <w:rsid w:val="00E21EE3"/>
    <w:rsid w:val="00E23340"/>
    <w:rsid w:val="00E2530A"/>
    <w:rsid w:val="00E25F5A"/>
    <w:rsid w:val="00E31D15"/>
    <w:rsid w:val="00E345D3"/>
    <w:rsid w:val="00E53894"/>
    <w:rsid w:val="00E55FCA"/>
    <w:rsid w:val="00E75979"/>
    <w:rsid w:val="00E9322E"/>
    <w:rsid w:val="00EA1192"/>
    <w:rsid w:val="00EC593D"/>
    <w:rsid w:val="00ED4C67"/>
    <w:rsid w:val="00ED590B"/>
    <w:rsid w:val="00ED68EA"/>
    <w:rsid w:val="00EE591E"/>
    <w:rsid w:val="00EF4E4F"/>
    <w:rsid w:val="00EF6956"/>
    <w:rsid w:val="00F0745E"/>
    <w:rsid w:val="00F11FC7"/>
    <w:rsid w:val="00F15583"/>
    <w:rsid w:val="00F22221"/>
    <w:rsid w:val="00F263DB"/>
    <w:rsid w:val="00F27812"/>
    <w:rsid w:val="00F31562"/>
    <w:rsid w:val="00F3446D"/>
    <w:rsid w:val="00F36AC4"/>
    <w:rsid w:val="00F43F58"/>
    <w:rsid w:val="00F440CE"/>
    <w:rsid w:val="00F55FD9"/>
    <w:rsid w:val="00F56DB4"/>
    <w:rsid w:val="00F71ECF"/>
    <w:rsid w:val="00F73EDC"/>
    <w:rsid w:val="00F821D7"/>
    <w:rsid w:val="00F859FE"/>
    <w:rsid w:val="00F87972"/>
    <w:rsid w:val="00F918AE"/>
    <w:rsid w:val="00F91ADE"/>
    <w:rsid w:val="00FA5EC5"/>
    <w:rsid w:val="00FB37C2"/>
    <w:rsid w:val="00FB5ABE"/>
    <w:rsid w:val="00FC4BC1"/>
    <w:rsid w:val="00FC52EE"/>
    <w:rsid w:val="00FC7E46"/>
    <w:rsid w:val="00FD1154"/>
    <w:rsid w:val="00FD1753"/>
    <w:rsid w:val="00FD49F1"/>
    <w:rsid w:val="00FD5BCF"/>
    <w:rsid w:val="00FD721F"/>
    <w:rsid w:val="00FE1A51"/>
    <w:rsid w:val="00FE5628"/>
    <w:rsid w:val="00FF34F5"/>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6C613A-8CEC-42DB-B17A-2D892E9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1F"/>
    <w:rPr>
      <w:sz w:val="24"/>
    </w:rPr>
  </w:style>
  <w:style w:type="paragraph" w:styleId="Heading1">
    <w:name w:val="heading 1"/>
    <w:basedOn w:val="Normal"/>
    <w:next w:val="Normal"/>
    <w:link w:val="Heading1Char"/>
    <w:uiPriority w:val="9"/>
    <w:qFormat/>
    <w:rsid w:val="00541F0B"/>
    <w:pPr>
      <w:keepNext/>
      <w:keepLines/>
      <w:spacing w:before="320" w:after="80" w:line="240" w:lineRule="auto"/>
      <w:jc w:val="center"/>
      <w:outlineLvl w:val="0"/>
    </w:pPr>
    <w:rPr>
      <w:rFonts w:asciiTheme="majorHAnsi" w:eastAsiaTheme="majorEastAsia" w:hAnsiTheme="majorHAnsi" w:cstheme="majorBidi"/>
      <w:color w:val="C00000"/>
      <w:sz w:val="40"/>
      <w:szCs w:val="40"/>
    </w:rPr>
  </w:style>
  <w:style w:type="paragraph" w:styleId="Heading2">
    <w:name w:val="heading 2"/>
    <w:basedOn w:val="Normal"/>
    <w:next w:val="Normal"/>
    <w:link w:val="Heading2Char"/>
    <w:uiPriority w:val="9"/>
    <w:unhideWhenUsed/>
    <w:qFormat/>
    <w:rsid w:val="0043131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3131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3131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3131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3131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31319"/>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43131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3131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52"/>
    <w:pPr>
      <w:ind w:left="720"/>
      <w:contextualSpacing/>
    </w:pPr>
  </w:style>
  <w:style w:type="paragraph" w:styleId="Header">
    <w:name w:val="header"/>
    <w:basedOn w:val="Normal"/>
    <w:link w:val="HeaderChar"/>
    <w:uiPriority w:val="99"/>
    <w:unhideWhenUsed/>
    <w:rsid w:val="007C3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6E"/>
  </w:style>
  <w:style w:type="paragraph" w:styleId="Footer">
    <w:name w:val="footer"/>
    <w:basedOn w:val="Normal"/>
    <w:link w:val="FooterChar"/>
    <w:uiPriority w:val="99"/>
    <w:unhideWhenUsed/>
    <w:rsid w:val="007C3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6E"/>
  </w:style>
  <w:style w:type="character" w:styleId="CommentReference">
    <w:name w:val="annotation reference"/>
    <w:basedOn w:val="DefaultParagraphFont"/>
    <w:uiPriority w:val="99"/>
    <w:semiHidden/>
    <w:unhideWhenUsed/>
    <w:rsid w:val="0063495E"/>
    <w:rPr>
      <w:sz w:val="16"/>
      <w:szCs w:val="16"/>
    </w:rPr>
  </w:style>
  <w:style w:type="paragraph" w:styleId="CommentText">
    <w:name w:val="annotation text"/>
    <w:basedOn w:val="Normal"/>
    <w:link w:val="CommentTextChar"/>
    <w:uiPriority w:val="99"/>
    <w:unhideWhenUsed/>
    <w:rsid w:val="0063495E"/>
    <w:pPr>
      <w:spacing w:line="240" w:lineRule="auto"/>
    </w:pPr>
    <w:rPr>
      <w:sz w:val="20"/>
      <w:szCs w:val="20"/>
    </w:rPr>
  </w:style>
  <w:style w:type="character" w:customStyle="1" w:styleId="CommentTextChar">
    <w:name w:val="Comment Text Char"/>
    <w:basedOn w:val="DefaultParagraphFont"/>
    <w:link w:val="CommentText"/>
    <w:uiPriority w:val="99"/>
    <w:rsid w:val="0063495E"/>
    <w:rPr>
      <w:sz w:val="20"/>
      <w:szCs w:val="20"/>
    </w:rPr>
  </w:style>
  <w:style w:type="paragraph" w:styleId="CommentSubject">
    <w:name w:val="annotation subject"/>
    <w:basedOn w:val="CommentText"/>
    <w:next w:val="CommentText"/>
    <w:link w:val="CommentSubjectChar"/>
    <w:uiPriority w:val="99"/>
    <w:semiHidden/>
    <w:unhideWhenUsed/>
    <w:rsid w:val="0063495E"/>
    <w:rPr>
      <w:b/>
      <w:bCs/>
    </w:rPr>
  </w:style>
  <w:style w:type="character" w:customStyle="1" w:styleId="CommentSubjectChar">
    <w:name w:val="Comment Subject Char"/>
    <w:basedOn w:val="CommentTextChar"/>
    <w:link w:val="CommentSubject"/>
    <w:uiPriority w:val="99"/>
    <w:semiHidden/>
    <w:rsid w:val="0063495E"/>
    <w:rPr>
      <w:b/>
      <w:bCs/>
      <w:sz w:val="20"/>
      <w:szCs w:val="20"/>
    </w:rPr>
  </w:style>
  <w:style w:type="paragraph" w:styleId="BalloonText">
    <w:name w:val="Balloon Text"/>
    <w:basedOn w:val="Normal"/>
    <w:link w:val="BalloonTextChar"/>
    <w:uiPriority w:val="99"/>
    <w:semiHidden/>
    <w:unhideWhenUsed/>
    <w:rsid w:val="00634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95E"/>
    <w:rPr>
      <w:rFonts w:ascii="Segoe UI" w:hAnsi="Segoe UI" w:cs="Segoe UI"/>
      <w:sz w:val="18"/>
      <w:szCs w:val="18"/>
    </w:rPr>
  </w:style>
  <w:style w:type="paragraph" w:styleId="FootnoteText">
    <w:name w:val="footnote text"/>
    <w:basedOn w:val="Normal"/>
    <w:link w:val="FootnoteTextChar"/>
    <w:uiPriority w:val="99"/>
    <w:semiHidden/>
    <w:unhideWhenUsed/>
    <w:rsid w:val="00057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DBA"/>
    <w:rPr>
      <w:sz w:val="20"/>
      <w:szCs w:val="20"/>
    </w:rPr>
  </w:style>
  <w:style w:type="character" w:styleId="FootnoteReference">
    <w:name w:val="footnote reference"/>
    <w:basedOn w:val="DefaultParagraphFont"/>
    <w:uiPriority w:val="99"/>
    <w:semiHidden/>
    <w:unhideWhenUsed/>
    <w:rsid w:val="00057DBA"/>
    <w:rPr>
      <w:vertAlign w:val="superscript"/>
    </w:rPr>
  </w:style>
  <w:style w:type="character" w:styleId="Hyperlink">
    <w:name w:val="Hyperlink"/>
    <w:basedOn w:val="DefaultParagraphFont"/>
    <w:uiPriority w:val="99"/>
    <w:unhideWhenUsed/>
    <w:rsid w:val="00873A8A"/>
    <w:rPr>
      <w:color w:val="0066FF" w:themeColor="hyperlink"/>
      <w:u w:val="single"/>
    </w:rPr>
  </w:style>
  <w:style w:type="paragraph" w:styleId="Title">
    <w:name w:val="Title"/>
    <w:basedOn w:val="Normal"/>
    <w:next w:val="Normal"/>
    <w:link w:val="TitleChar"/>
    <w:uiPriority w:val="10"/>
    <w:qFormat/>
    <w:rsid w:val="00431319"/>
    <w:pPr>
      <w:pBdr>
        <w:top w:val="single" w:sz="6" w:space="8" w:color="755DD9" w:themeColor="accent3"/>
        <w:bottom w:val="single" w:sz="6" w:space="8" w:color="755DD9" w:themeColor="accent3"/>
      </w:pBdr>
      <w:spacing w:after="400" w:line="240" w:lineRule="auto"/>
      <w:contextualSpacing/>
      <w:jc w:val="center"/>
    </w:pPr>
    <w:rPr>
      <w:rFonts w:asciiTheme="majorHAnsi" w:eastAsiaTheme="majorEastAsia" w:hAnsiTheme="majorHAnsi" w:cstheme="majorBidi"/>
      <w:caps/>
      <w:color w:val="632E62" w:themeColor="text2"/>
      <w:spacing w:val="30"/>
      <w:sz w:val="72"/>
      <w:szCs w:val="72"/>
    </w:rPr>
  </w:style>
  <w:style w:type="character" w:customStyle="1" w:styleId="TitleChar">
    <w:name w:val="Title Char"/>
    <w:basedOn w:val="DefaultParagraphFont"/>
    <w:link w:val="Title"/>
    <w:uiPriority w:val="10"/>
    <w:rsid w:val="00431319"/>
    <w:rPr>
      <w:rFonts w:asciiTheme="majorHAnsi" w:eastAsiaTheme="majorEastAsia" w:hAnsiTheme="majorHAnsi" w:cstheme="majorBidi"/>
      <w:caps/>
      <w:color w:val="632E62" w:themeColor="text2"/>
      <w:spacing w:val="30"/>
      <w:sz w:val="72"/>
      <w:szCs w:val="72"/>
    </w:rPr>
  </w:style>
  <w:style w:type="character" w:customStyle="1" w:styleId="Heading1Char">
    <w:name w:val="Heading 1 Char"/>
    <w:basedOn w:val="DefaultParagraphFont"/>
    <w:link w:val="Heading1"/>
    <w:uiPriority w:val="9"/>
    <w:rsid w:val="00541F0B"/>
    <w:rPr>
      <w:rFonts w:asciiTheme="majorHAnsi" w:eastAsiaTheme="majorEastAsia" w:hAnsiTheme="majorHAnsi" w:cstheme="majorBidi"/>
      <w:color w:val="C00000"/>
      <w:sz w:val="40"/>
      <w:szCs w:val="40"/>
    </w:rPr>
  </w:style>
  <w:style w:type="paragraph" w:styleId="Subtitle">
    <w:name w:val="Subtitle"/>
    <w:basedOn w:val="Normal"/>
    <w:next w:val="Normal"/>
    <w:link w:val="SubtitleChar"/>
    <w:uiPriority w:val="11"/>
    <w:qFormat/>
    <w:rsid w:val="00541F0B"/>
    <w:pPr>
      <w:numPr>
        <w:ilvl w:val="1"/>
      </w:numPr>
      <w:jc w:val="center"/>
    </w:pPr>
    <w:rPr>
      <w:color w:val="C00000"/>
      <w:sz w:val="28"/>
      <w:szCs w:val="28"/>
    </w:rPr>
  </w:style>
  <w:style w:type="character" w:customStyle="1" w:styleId="SubtitleChar">
    <w:name w:val="Subtitle Char"/>
    <w:basedOn w:val="DefaultParagraphFont"/>
    <w:link w:val="Subtitle"/>
    <w:uiPriority w:val="11"/>
    <w:rsid w:val="00541F0B"/>
    <w:rPr>
      <w:color w:val="C00000"/>
      <w:sz w:val="28"/>
      <w:szCs w:val="28"/>
    </w:rPr>
  </w:style>
  <w:style w:type="character" w:customStyle="1" w:styleId="Heading2Char">
    <w:name w:val="Heading 2 Char"/>
    <w:basedOn w:val="DefaultParagraphFont"/>
    <w:link w:val="Heading2"/>
    <w:uiPriority w:val="9"/>
    <w:rsid w:val="0043131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3131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3131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3131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3131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3131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3131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31319"/>
    <w:rPr>
      <w:b/>
      <w:bCs/>
      <w:i/>
      <w:iCs/>
    </w:rPr>
  </w:style>
  <w:style w:type="paragraph" w:styleId="Caption">
    <w:name w:val="caption"/>
    <w:basedOn w:val="Normal"/>
    <w:next w:val="Normal"/>
    <w:uiPriority w:val="35"/>
    <w:semiHidden/>
    <w:unhideWhenUsed/>
    <w:qFormat/>
    <w:rsid w:val="00431319"/>
    <w:pPr>
      <w:spacing w:line="240" w:lineRule="auto"/>
    </w:pPr>
    <w:rPr>
      <w:b/>
      <w:bCs/>
      <w:color w:val="404040" w:themeColor="text1" w:themeTint="BF"/>
      <w:sz w:val="16"/>
      <w:szCs w:val="16"/>
    </w:rPr>
  </w:style>
  <w:style w:type="character" w:styleId="Strong">
    <w:name w:val="Strong"/>
    <w:basedOn w:val="DefaultParagraphFont"/>
    <w:uiPriority w:val="22"/>
    <w:qFormat/>
    <w:rsid w:val="00431319"/>
    <w:rPr>
      <w:b/>
      <w:bCs/>
    </w:rPr>
  </w:style>
  <w:style w:type="character" w:styleId="Emphasis">
    <w:name w:val="Emphasis"/>
    <w:basedOn w:val="DefaultParagraphFont"/>
    <w:uiPriority w:val="20"/>
    <w:qFormat/>
    <w:rsid w:val="00431319"/>
    <w:rPr>
      <w:i/>
      <w:iCs/>
      <w:color w:val="000000" w:themeColor="text1"/>
    </w:rPr>
  </w:style>
  <w:style w:type="paragraph" w:styleId="NoSpacing">
    <w:name w:val="No Spacing"/>
    <w:uiPriority w:val="1"/>
    <w:qFormat/>
    <w:rsid w:val="00431319"/>
    <w:pPr>
      <w:spacing w:after="0" w:line="240" w:lineRule="auto"/>
    </w:pPr>
  </w:style>
  <w:style w:type="paragraph" w:styleId="Quote">
    <w:name w:val="Quote"/>
    <w:basedOn w:val="Normal"/>
    <w:next w:val="Normal"/>
    <w:link w:val="QuoteChar"/>
    <w:uiPriority w:val="29"/>
    <w:qFormat/>
    <w:rsid w:val="00431319"/>
    <w:pPr>
      <w:spacing w:before="160"/>
      <w:ind w:left="720" w:right="720"/>
      <w:jc w:val="center"/>
    </w:pPr>
    <w:rPr>
      <w:i/>
      <w:iCs/>
      <w:color w:val="472CBB" w:themeColor="accent3" w:themeShade="BF"/>
      <w:szCs w:val="24"/>
    </w:rPr>
  </w:style>
  <w:style w:type="character" w:customStyle="1" w:styleId="QuoteChar">
    <w:name w:val="Quote Char"/>
    <w:basedOn w:val="DefaultParagraphFont"/>
    <w:link w:val="Quote"/>
    <w:uiPriority w:val="29"/>
    <w:rsid w:val="00431319"/>
    <w:rPr>
      <w:i/>
      <w:iCs/>
      <w:color w:val="472CBB" w:themeColor="accent3" w:themeShade="BF"/>
      <w:sz w:val="24"/>
      <w:szCs w:val="24"/>
    </w:rPr>
  </w:style>
  <w:style w:type="paragraph" w:styleId="IntenseQuote">
    <w:name w:val="Intense Quote"/>
    <w:basedOn w:val="Normal"/>
    <w:next w:val="Normal"/>
    <w:link w:val="IntenseQuoteChar"/>
    <w:uiPriority w:val="30"/>
    <w:qFormat/>
    <w:rsid w:val="00431319"/>
    <w:pPr>
      <w:spacing w:before="160" w:line="276" w:lineRule="auto"/>
      <w:ind w:left="936" w:right="936"/>
      <w:jc w:val="center"/>
    </w:pPr>
    <w:rPr>
      <w:rFonts w:asciiTheme="majorHAnsi" w:eastAsiaTheme="majorEastAsia" w:hAnsiTheme="majorHAnsi" w:cstheme="majorBidi"/>
      <w:caps/>
      <w:color w:val="6D1D6A" w:themeColor="accent1" w:themeShade="BF"/>
      <w:sz w:val="28"/>
      <w:szCs w:val="28"/>
    </w:rPr>
  </w:style>
  <w:style w:type="character" w:customStyle="1" w:styleId="IntenseQuoteChar">
    <w:name w:val="Intense Quote Char"/>
    <w:basedOn w:val="DefaultParagraphFont"/>
    <w:link w:val="IntenseQuote"/>
    <w:uiPriority w:val="30"/>
    <w:rsid w:val="00431319"/>
    <w:rPr>
      <w:rFonts w:asciiTheme="majorHAnsi" w:eastAsiaTheme="majorEastAsia" w:hAnsiTheme="majorHAnsi" w:cstheme="majorBidi"/>
      <w:caps/>
      <w:color w:val="6D1D6A" w:themeColor="accent1" w:themeShade="BF"/>
      <w:sz w:val="28"/>
      <w:szCs w:val="28"/>
    </w:rPr>
  </w:style>
  <w:style w:type="character" w:styleId="SubtleEmphasis">
    <w:name w:val="Subtle Emphasis"/>
    <w:basedOn w:val="DefaultParagraphFont"/>
    <w:uiPriority w:val="19"/>
    <w:qFormat/>
    <w:rsid w:val="00431319"/>
    <w:rPr>
      <w:i/>
      <w:iCs/>
      <w:color w:val="595959" w:themeColor="text1" w:themeTint="A6"/>
    </w:rPr>
  </w:style>
  <w:style w:type="character" w:styleId="IntenseEmphasis">
    <w:name w:val="Intense Emphasis"/>
    <w:basedOn w:val="DefaultParagraphFont"/>
    <w:uiPriority w:val="21"/>
    <w:qFormat/>
    <w:rsid w:val="00431319"/>
    <w:rPr>
      <w:b/>
      <w:bCs/>
      <w:i/>
      <w:iCs/>
      <w:color w:val="auto"/>
    </w:rPr>
  </w:style>
  <w:style w:type="character" w:styleId="SubtleReference">
    <w:name w:val="Subtle Reference"/>
    <w:basedOn w:val="DefaultParagraphFont"/>
    <w:uiPriority w:val="31"/>
    <w:qFormat/>
    <w:rsid w:val="0043131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31319"/>
    <w:rPr>
      <w:b/>
      <w:bCs/>
      <w:caps w:val="0"/>
      <w:smallCaps/>
      <w:color w:val="auto"/>
      <w:spacing w:val="0"/>
      <w:u w:val="single"/>
    </w:rPr>
  </w:style>
  <w:style w:type="character" w:styleId="BookTitle">
    <w:name w:val="Book Title"/>
    <w:basedOn w:val="DefaultParagraphFont"/>
    <w:uiPriority w:val="33"/>
    <w:qFormat/>
    <w:rsid w:val="00431319"/>
    <w:rPr>
      <w:b/>
      <w:bCs/>
      <w:caps w:val="0"/>
      <w:smallCaps/>
      <w:spacing w:val="0"/>
    </w:rPr>
  </w:style>
  <w:style w:type="paragraph" w:styleId="TOCHeading">
    <w:name w:val="TOC Heading"/>
    <w:basedOn w:val="Heading1"/>
    <w:next w:val="Normal"/>
    <w:uiPriority w:val="39"/>
    <w:semiHidden/>
    <w:unhideWhenUsed/>
    <w:qFormat/>
    <w:rsid w:val="00431319"/>
    <w:pPr>
      <w:outlineLvl w:val="9"/>
    </w:pPr>
  </w:style>
  <w:style w:type="character" w:styleId="FollowedHyperlink">
    <w:name w:val="FollowedHyperlink"/>
    <w:basedOn w:val="DefaultParagraphFont"/>
    <w:uiPriority w:val="99"/>
    <w:semiHidden/>
    <w:unhideWhenUsed/>
    <w:rsid w:val="00174755"/>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78007">
      <w:bodyDiv w:val="1"/>
      <w:marLeft w:val="0"/>
      <w:marRight w:val="0"/>
      <w:marTop w:val="0"/>
      <w:marBottom w:val="0"/>
      <w:divBdr>
        <w:top w:val="none" w:sz="0" w:space="0" w:color="auto"/>
        <w:left w:val="none" w:sz="0" w:space="0" w:color="auto"/>
        <w:bottom w:val="none" w:sz="0" w:space="0" w:color="auto"/>
        <w:right w:val="none" w:sz="0" w:space="0" w:color="auto"/>
      </w:divBdr>
    </w:div>
    <w:div w:id="1207333428">
      <w:bodyDiv w:val="1"/>
      <w:marLeft w:val="0"/>
      <w:marRight w:val="0"/>
      <w:marTop w:val="0"/>
      <w:marBottom w:val="0"/>
      <w:divBdr>
        <w:top w:val="none" w:sz="0" w:space="0" w:color="auto"/>
        <w:left w:val="none" w:sz="0" w:space="0" w:color="auto"/>
        <w:bottom w:val="none" w:sz="0" w:space="0" w:color="auto"/>
        <w:right w:val="none" w:sz="0" w:space="0" w:color="auto"/>
      </w:divBdr>
    </w:div>
    <w:div w:id="16749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s.edu/rise/backg4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CitationPlaceholder1</b:Tag>
    <b:RefOrder>2</b:RefOrder>
  </b:Source>
  <b:Source xmlns:b="http://schemas.openxmlformats.org/officeDocument/2006/bibliography" xmlns="http://schemas.openxmlformats.org/officeDocument/2006/bibliography">
    <b:Tag>CitationPlaceholder</b:Tag>
    <b:RefOrder>1</b:RefOrder>
  </b:Source>
</b:Sources>
</file>

<file path=customXml/itemProps1.xml><?xml version="1.0" encoding="utf-8"?>
<ds:datastoreItem xmlns:ds="http://schemas.openxmlformats.org/officeDocument/2006/customXml" ds:itemID="{B868CAFB-0442-47FA-BC10-96A95575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 Lay</dc:creator>
  <cp:lastModifiedBy>Max, Ryan J.</cp:lastModifiedBy>
  <cp:revision>3</cp:revision>
  <cp:lastPrinted>2019-03-06T15:13:00Z</cp:lastPrinted>
  <dcterms:created xsi:type="dcterms:W3CDTF">2019-03-06T15:01:00Z</dcterms:created>
  <dcterms:modified xsi:type="dcterms:W3CDTF">2019-03-06T15:23:00Z</dcterms:modified>
</cp:coreProperties>
</file>