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33" w:rsidRDefault="00462E17">
      <w:r w:rsidRPr="00EB1B1C">
        <w:rPr>
          <w:rFonts w:ascii="Arial" w:hAnsi="Arial" w:cs="Arial"/>
          <w:noProof/>
          <w:color w:val="80008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FE2944" wp14:editId="7082019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54140" cy="439293"/>
                <wp:effectExtent l="0" t="0" r="3810" b="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439293"/>
                          <a:chOff x="0" y="0"/>
                          <a:chExt cx="6454140" cy="43929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454140" cy="439293"/>
                            <a:chOff x="0" y="0"/>
                            <a:chExt cx="6344064" cy="439420"/>
                          </a:xfrm>
                        </wpg:grpSpPr>
                        <wps:wsp>
                          <wps:cNvPr id="4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6673" y="0"/>
                              <a:ext cx="4367391" cy="438912"/>
                            </a:xfrm>
                            <a:prstGeom prst="rect">
                              <a:avLst/>
                            </a:prstGeom>
                            <a:solidFill>
                              <a:srgbClr val="82A2C9"/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2E17" w:rsidRDefault="00462E17" w:rsidP="00462E17">
                                <w:pPr>
                                  <w:pStyle w:val="NormalWeb"/>
                                  <w:spacing w:before="0" w:beforeAutospacing="0" w:after="0" w:afterAutospacing="0"/>
                                  <w:ind w:right="86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theme="minorBidi"/>
                                    <w:b/>
                                    <w:bCs/>
                                    <w:color w:val="FDFDFD"/>
                                    <w:kern w:val="24"/>
                                    <w:sz w:val="28"/>
                                    <w:szCs w:val="28"/>
                                  </w:rPr>
                                  <w:t>Parent-Teacher Partnerships for Student Success</w:t>
                                </w:r>
                              </w:p>
                            </w:txbxContent>
                          </wps:txbx>
                          <wps:bodyPr rot="0" vert="horz" wrap="square" lIns="91440" tIns="100584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/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29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70"/>
                              <a:ext cx="208978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" name="Straight Connector 3"/>
                        <wps:cNvCnPr/>
                        <wps:spPr>
                          <a:xfrm>
                            <a:off x="1941130" y="101198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AECF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E2944" id="Group 9" o:spid="_x0000_s1026" style="position:absolute;margin-left:0;margin-top:0;width:508.2pt;height:34.6pt;z-index:251660288;mso-position-horizontal:center;mso-position-horizontal-relative:margin" coordsize="64541,4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3aKKK9Y84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">
                <v:group id="Group 2" o:spid="_x0000_s1027" style="position:absolute;width:64541;height:4392" coordsize="63440,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28" type="#_x0000_t202" style="position:absolute;left:19766;width:43674;height:4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XCb8A&#10;AADaAAAADwAAAGRycy9kb3ducmV2LnhtbESPzarCMBSE94LvEI7gTlNFRKpRRKi6uV782x+aY1Ns&#10;TkoTtb79jSDc5TAz3zCLVWsr8aTGl44VjIYJCOLc6ZILBZdzNpiB8AFZY+WYFLzJw2rZ7Sww1e7F&#10;R3qeQiEihH2KCkwIdSqlzw1Z9ENXE0fv5hqLIcqmkLrBV4TbSo6TZCotlhwXDNa0MZTfTw+rYJbl&#10;x/qKnG3Mz+OyLX5tddiNler32vUcRKA2/Ie/7b1WMIHPlX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5cJvwAAANoAAAAPAAAAAAAAAAAAAAAAAJgCAABkcnMvZG93bnJl&#10;di54bWxQSwUGAAAAAAQABAD1AAAAhAMAAAAA&#10;" fillcolor="#82a2c9" stroked="f" strokeweight="1.5pt">
                    <v:textbox inset=",7.92pt">
                      <w:txbxContent>
                        <w:p w:rsidR="00462E17" w:rsidRDefault="00462E17" w:rsidP="00462E17">
                          <w:pPr>
                            <w:pStyle w:val="NormalWeb"/>
                            <w:spacing w:before="0" w:beforeAutospacing="0" w:after="0" w:afterAutospacing="0"/>
                            <w:ind w:right="86"/>
                            <w:jc w:val="center"/>
                          </w:pPr>
                          <w:r>
                            <w:rPr>
                              <w:rFonts w:ascii="Arial" w:eastAsia="Calibri" w:hAnsi="Arial" w:cstheme="minorBidi"/>
                              <w:b/>
                              <w:bCs/>
                              <w:color w:val="FDFDFD"/>
                              <w:kern w:val="24"/>
                              <w:sz w:val="28"/>
                              <w:szCs w:val="28"/>
                            </w:rPr>
                            <w:t>Parent-Teacher Partnerships for Student Success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top:12;width:20897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qnnEAAAA2gAAAA8AAABkcnMvZG93bnJldi54bWxEj0FrwkAUhO8F/8PyhN6ajYW2El1FBEFF&#10;QaMHvT2yzySYfZtmNyb++26h0OMwM98w03lvKvGgxpWWFYyiGARxZnXJuYLzafU2BuE8ssbKMil4&#10;koP5bPAyxUTbjo/0SH0uAoRdggoK7+tESpcVZNBFtiYO3s02Bn2QTS51g12Am0q+x/GnNFhyWCiw&#10;pmVB2T1tjYLWd/Xu+5JeL4f9Zv914LTdVk+lXof9YgLCU+//w3/ttVbwAb9Xwg2Q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uqnnEAAAA2gAAAA8AAAAAAAAAAAAAAAAA&#10;nwIAAGRycy9kb3ducmV2LnhtbFBLBQYAAAAABAAEAPcAAACQAwAAAAA=&#10;">
                    <v:imagedata r:id="rId7" o:title="" cropright="47837f"/>
                  </v:shape>
                </v:group>
                <v:line id="Straight Connector 3" o:spid="_x0000_s1030" style="position:absolute;visibility:visible;mso-wrap-style:square" from="19411,1011" to="19411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ffMUAAADaAAAADwAAAGRycy9kb3ducmV2LnhtbESP3WrCQBSE7wu+w3KE3tVNFcSk2UgR&#10;RCkFqy3S3p1mT34wezZktzG+vVsQvBxm5hsmXQ6mET11rras4HkSgSDOra65VPD1uX5agHAeWWNj&#10;mRRcyMEyGz2kmGh75j31B1+KAGGXoILK+zaR0uUVGXQT2xIHr7CdQR9kV0rd4TnATSOnUTSXBmsO&#10;CxW2tKooPx3+jIL3zfrn+/i2i+LCbfJj/Cs/+lWh1ON4eH0B4Wnw9/CtvdUKZvB/Jdw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affMUAAADaAAAADwAAAAAAAAAA&#10;AAAAAAChAgAAZHJzL2Rvd25yZXYueG1sUEsFBgAAAAAEAAQA+QAAAJMDAAAAAA==&#10;" strokecolor="#daecf2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7B2933" w:rsidRPr="007B2933" w:rsidRDefault="007B2933" w:rsidP="007B2933"/>
    <w:p w:rsidR="009A3C9C" w:rsidRDefault="009A3C9C" w:rsidP="00462E17">
      <w:pPr>
        <w:spacing w:after="0"/>
        <w:jc w:val="center"/>
        <w:rPr>
          <w:rFonts w:ascii="Cambria" w:hAnsi="Cambria"/>
          <w:b/>
          <w:sz w:val="32"/>
        </w:rPr>
      </w:pPr>
    </w:p>
    <w:p w:rsidR="007B2933" w:rsidRDefault="009A3C9C" w:rsidP="009A3C9C">
      <w:pPr>
        <w:jc w:val="center"/>
        <w:rPr>
          <w:rFonts w:ascii="Arial" w:hAnsi="Arial" w:cs="Arial"/>
          <w:b/>
          <w:sz w:val="32"/>
        </w:rPr>
      </w:pPr>
      <w:r w:rsidRPr="00462E17">
        <w:rPr>
          <w:rFonts w:ascii="Arial" w:hAnsi="Arial" w:cs="Arial"/>
          <w:b/>
          <w:sz w:val="32"/>
        </w:rPr>
        <w:t>Turnbull’s Arch Activity Instructions for Facilitators</w:t>
      </w:r>
    </w:p>
    <w:p w:rsidR="00462E17" w:rsidRPr="00462E17" w:rsidRDefault="00462E17" w:rsidP="00462E17">
      <w:pPr>
        <w:spacing w:after="0"/>
        <w:jc w:val="center"/>
        <w:rPr>
          <w:rFonts w:ascii="Arial" w:hAnsi="Arial" w:cs="Arial"/>
          <w:b/>
          <w:sz w:val="24"/>
        </w:rPr>
      </w:pPr>
    </w:p>
    <w:p w:rsidR="005F3729" w:rsidRPr="00462E17" w:rsidRDefault="00462E17" w:rsidP="00462E1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1887855</wp:posOffset>
            </wp:positionV>
            <wp:extent cx="5792630" cy="411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3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933" w:rsidRPr="00462E17">
        <w:rPr>
          <w:rFonts w:ascii="Arial" w:hAnsi="Arial" w:cs="Arial"/>
          <w:sz w:val="24"/>
          <w:szCs w:val="24"/>
        </w:rPr>
        <w:t>Review the Principles of Partnership in this arch:  Communication, Professional Competence, Respect, Commitment, Equality, Advocacy, and Trust. TRUST is connected to and holding together the other 6 principles. "Unless connected by trust, partnership is in jeopardy" (Turnbull, et al., 7th ed., p. 183). Draw an arch on a poster with all areas, except Trust - that will be on another paper cut out as a triangle. List activities / strategies that your group has demonstrated working together in these areas. If you feel that you have developed Trust - write some of those ways on the triangle and place it on the arch - if it is beginning to develop - put just some of the triangle on the arch.</w:t>
      </w:r>
      <w:bookmarkStart w:id="0" w:name="_GoBack"/>
      <w:bookmarkEnd w:id="0"/>
    </w:p>
    <w:sectPr w:rsidR="005F3729" w:rsidRPr="00462E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17" w:rsidRDefault="00462E17" w:rsidP="00462E17">
      <w:pPr>
        <w:spacing w:after="0" w:line="240" w:lineRule="auto"/>
      </w:pPr>
      <w:r>
        <w:separator/>
      </w:r>
    </w:p>
  </w:endnote>
  <w:endnote w:type="continuationSeparator" w:id="0">
    <w:p w:rsidR="00462E17" w:rsidRDefault="00462E17" w:rsidP="0046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17" w:rsidRDefault="00462E17">
    <w:pPr>
      <w:pStyle w:val="Footer"/>
    </w:pPr>
    <w:r w:rsidRPr="00D7419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9BD7D" wp14:editId="1157369C">
              <wp:simplePos x="0" y="0"/>
              <wp:positionH relativeFrom="page">
                <wp:posOffset>617220</wp:posOffset>
              </wp:positionH>
              <wp:positionV relativeFrom="paragraph">
                <wp:posOffset>-695325</wp:posOffset>
              </wp:positionV>
              <wp:extent cx="6762750" cy="871855"/>
              <wp:effectExtent l="0" t="0" r="0" b="4445"/>
              <wp:wrapNone/>
              <wp:docPr id="21506" name="Content Placeholder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676275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E17" w:rsidRPr="004373C6" w:rsidRDefault="00462E17" w:rsidP="00462E17">
                          <w:pPr>
                            <w:pStyle w:val="NormalWeb"/>
                            <w:spacing w:before="9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>C</w:t>
                          </w:r>
                          <w:r w:rsidRPr="004373C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>ontents were developed under a grant from the US Department of Education, #323A120002-13 and adapted in 2017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 xml:space="preserve"> by The Ohio State University. </w:t>
                          </w:r>
                          <w:r w:rsidRPr="004373C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>However, the contents do not necessarily represent the policy of the US Department of Education, and you should not assume endorsement by the Federal Government. Project Officer, Jennifer Coffey.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 xml:space="preserve"> PTP Documents Archive: </w:t>
                          </w:r>
                          <w:hyperlink r:id="rId1" w:history="1">
                            <w:r w:rsidRPr="00D602E4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2"/>
                                <w:szCs w:val="30"/>
                              </w:rPr>
                              <w:t>https://u.osu.edu/familyschoolpartnerships/ptp/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11" tIns="45708" rIns="91411" bIns="45708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29BD7D" id="Content Placeholder 2" o:spid="_x0000_s1031" style="position:absolute;margin-left:48.6pt;margin-top:-54.75pt;width:532.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" filled="f" stroked="f">
              <v:path arrowok="t"/>
              <o:lock v:ext="edit" grouping="t"/>
              <v:textbox inset="2.53919mm,1.2697mm,2.53919mm,1.2697mm">
                <w:txbxContent>
                  <w:p w:rsidR="00462E17" w:rsidRPr="004373C6" w:rsidRDefault="00462E17" w:rsidP="00462E17">
                    <w:pPr>
                      <w:pStyle w:val="NormalWeb"/>
                      <w:spacing w:before="90" w:beforeAutospacing="0" w:after="0" w:afterAutospacing="0"/>
                      <w:textAlignment w:val="baseline"/>
                      <w:rPr>
                        <w:sz w:val="18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>C</w:t>
                    </w:r>
                    <w:r w:rsidRPr="004373C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>ontents were developed under a grant from the US Department of Education, #323A120002-13 and adapted in 2017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 xml:space="preserve"> by The Ohio State University. </w:t>
                    </w:r>
                    <w:r w:rsidRPr="004373C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>However, the contents do not necessarily represent the policy of the US Department of Education, and you should not assume endorsement by the Federal Government. Project Officer, Jennifer Coffey.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 xml:space="preserve"> PTP Documents Archive: </w:t>
                    </w:r>
                    <w:hyperlink r:id="rId2" w:history="1">
                      <w:r w:rsidRPr="00D602E4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2"/>
                          <w:szCs w:val="30"/>
                        </w:rPr>
                        <w:t>https://u.osu.edu/familyschoolpartnerships/ptp/</w:t>
                      </w:r>
                    </w:hyperlink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17" w:rsidRDefault="00462E17" w:rsidP="00462E17">
      <w:pPr>
        <w:spacing w:after="0" w:line="240" w:lineRule="auto"/>
      </w:pPr>
      <w:r>
        <w:separator/>
      </w:r>
    </w:p>
  </w:footnote>
  <w:footnote w:type="continuationSeparator" w:id="0">
    <w:p w:rsidR="00462E17" w:rsidRDefault="00462E17" w:rsidP="0046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33"/>
    <w:rsid w:val="00462E17"/>
    <w:rsid w:val="005F3729"/>
    <w:rsid w:val="007B2933"/>
    <w:rsid w:val="009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A71DF-DFA6-47DF-825C-D2BF387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17"/>
  </w:style>
  <w:style w:type="paragraph" w:styleId="Footer">
    <w:name w:val="footer"/>
    <w:basedOn w:val="Normal"/>
    <w:link w:val="FooterChar"/>
    <w:uiPriority w:val="99"/>
    <w:unhideWhenUsed/>
    <w:rsid w:val="0046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17"/>
  </w:style>
  <w:style w:type="character" w:styleId="Hyperlink">
    <w:name w:val="Hyperlink"/>
    <w:basedOn w:val="DefaultParagraphFont"/>
    <w:uiPriority w:val="99"/>
    <w:unhideWhenUsed/>
    <w:rsid w:val="00462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.osu.edu/familyschoolpartnerships/ptp/" TargetMode="External"/><Relationship Id="rId1" Type="http://schemas.openxmlformats.org/officeDocument/2006/relationships/hyperlink" Target="https://u.osu.edu/familyschoolpartnerships/pt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Wellman</dc:creator>
  <cp:keywords/>
  <dc:description/>
  <cp:lastModifiedBy>Meredith Wellman</cp:lastModifiedBy>
  <cp:revision>3</cp:revision>
  <dcterms:created xsi:type="dcterms:W3CDTF">2017-08-10T17:45:00Z</dcterms:created>
  <dcterms:modified xsi:type="dcterms:W3CDTF">2017-08-15T14:39:00Z</dcterms:modified>
</cp:coreProperties>
</file>