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20" w:rsidRDefault="00EF5520" w:rsidP="00F46A97">
      <w:pPr>
        <w:pStyle w:val="NormalWeb"/>
        <w:spacing w:before="0" w:beforeAutospacing="0" w:after="0" w:afterAutospacing="0" w:line="360" w:lineRule="auto"/>
        <w:jc w:val="center"/>
        <w:textAlignment w:val="baseline"/>
        <w:rPr>
          <w:rFonts w:ascii="Gill Sans MT" w:eastAsia="SimSun" w:hAnsi="Gill Sans MT" w:cs="+mn-cs"/>
          <w:color w:val="000000"/>
          <w:kern w:val="24"/>
          <w:sz w:val="48"/>
          <w:szCs w:val="48"/>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19F981EB" wp14:editId="13F9CD3F">
                <wp:simplePos x="0" y="0"/>
                <wp:positionH relativeFrom="column">
                  <wp:posOffset>-133350</wp:posOffset>
                </wp:positionH>
                <wp:positionV relativeFrom="paragraph">
                  <wp:posOffset>-38100</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EF5520" w:rsidRDefault="00EF5520" w:rsidP="00EF552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4">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9F981EB" id="Group 9" o:spid="_x0000_s1026" style="position:absolute;left:0;text-align:left;margin-left:-10.5pt;margin-top:-3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dooor1jzg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EF5520" w:rsidRDefault="00EF5520" w:rsidP="00EF5520">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5"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" strokecolor="#daecf2" strokeweight="1pt">
                  <v:stroke joinstyle="miter"/>
                </v:line>
              </v:group>
            </w:pict>
          </mc:Fallback>
        </mc:AlternateContent>
      </w:r>
    </w:p>
    <w:p w:rsidR="00EF5520" w:rsidRDefault="00EF5520" w:rsidP="00EF5520">
      <w:pPr>
        <w:spacing w:afterLines="200" w:after="480"/>
        <w:contextualSpacing/>
        <w:jc w:val="center"/>
        <w:rPr>
          <w:rFonts w:ascii="Arial" w:hAnsi="Arial" w:cs="Arial"/>
          <w:b/>
          <w:sz w:val="32"/>
          <w:szCs w:val="28"/>
          <w:lang w:val="es-US"/>
        </w:rPr>
      </w:pPr>
    </w:p>
    <w:p w:rsidR="00EF5520" w:rsidRDefault="00EF5520" w:rsidP="00EF5520">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5</w:t>
      </w:r>
      <w:r w:rsidRPr="00EB1B1C">
        <w:rPr>
          <w:rFonts w:ascii="Arial" w:hAnsi="Arial" w:cs="Arial"/>
          <w:b/>
          <w:sz w:val="32"/>
          <w:szCs w:val="44"/>
        </w:rPr>
        <w:t xml:space="preserve">: </w:t>
      </w:r>
      <w:r w:rsidRPr="0089631D">
        <w:rPr>
          <w:rFonts w:ascii="Arial" w:hAnsi="Arial" w:cs="Arial"/>
          <w:b/>
          <w:sz w:val="32"/>
          <w:szCs w:val="32"/>
          <w:lang w:val="es-US"/>
        </w:rPr>
        <w:t>PROMOCIÓN y COLABORACIÓN con la COMUNIDAD</w:t>
      </w:r>
      <w:r w:rsidRPr="0089631D">
        <w:rPr>
          <w:sz w:val="24"/>
          <w:szCs w:val="24"/>
          <w:lang w:val="es-US"/>
        </w:rPr>
        <w:t xml:space="preserve">  </w:t>
      </w:r>
    </w:p>
    <w:p w:rsidR="00F46A97" w:rsidRPr="00EF5520" w:rsidRDefault="00F46A97" w:rsidP="00F46A97">
      <w:pPr>
        <w:pStyle w:val="NormalWeb"/>
        <w:spacing w:before="0" w:beforeAutospacing="0" w:after="0" w:afterAutospacing="0" w:line="360" w:lineRule="auto"/>
        <w:jc w:val="center"/>
        <w:textAlignment w:val="baseline"/>
        <w:rPr>
          <w:rFonts w:ascii="Arial" w:eastAsia="SimSun" w:hAnsi="Arial" w:cs="Arial"/>
          <w:color w:val="000000"/>
          <w:kern w:val="24"/>
          <w:sz w:val="44"/>
          <w:szCs w:val="44"/>
          <w:lang w:val="es-US"/>
        </w:rPr>
      </w:pPr>
      <w:r w:rsidRPr="00EF5520">
        <w:rPr>
          <w:rFonts w:ascii="Arial" w:eastAsia="SimSun" w:hAnsi="Arial" w:cs="Arial"/>
          <w:color w:val="000000"/>
          <w:kern w:val="24"/>
          <w:sz w:val="44"/>
          <w:szCs w:val="44"/>
          <w:u w:val="single"/>
          <w:lang w:val="es-US"/>
        </w:rPr>
        <w:t>HISTORIA SOBRE LA PROMOCIÓN</w:t>
      </w:r>
    </w:p>
    <w:p w:rsidR="00F46A97" w:rsidRPr="00EF5520" w:rsidRDefault="00F46A97" w:rsidP="00F46A97">
      <w:pPr>
        <w:pStyle w:val="NormalWeb"/>
        <w:spacing w:before="0" w:beforeAutospacing="0" w:after="0" w:afterAutospacing="0" w:line="360" w:lineRule="auto"/>
        <w:textAlignment w:val="baseline"/>
        <w:rPr>
          <w:rFonts w:ascii="Arial" w:hAnsi="Arial" w:cs="Arial"/>
          <w:sz w:val="44"/>
          <w:szCs w:val="44"/>
          <w:lang w:val="es-US"/>
        </w:rPr>
      </w:pPr>
      <w:r w:rsidRPr="00EF5520">
        <w:rPr>
          <w:rFonts w:ascii="Arial" w:eastAsia="SimSun" w:hAnsi="Arial" w:cs="Arial"/>
          <w:color w:val="000000"/>
          <w:kern w:val="24"/>
          <w:sz w:val="44"/>
          <w:szCs w:val="44"/>
          <w:lang w:val="es-US"/>
        </w:rPr>
        <w:t xml:space="preserve">“Esta es una historia acerca de cuatro personas llamadas Todos, Alguien, Cualquiera y Nadie.  </w:t>
      </w:r>
      <w:r w:rsidR="00450BF2" w:rsidRPr="00EF5520">
        <w:rPr>
          <w:rFonts w:ascii="Arial" w:eastAsia="SimSun" w:hAnsi="Arial" w:cs="Arial"/>
          <w:color w:val="000000"/>
          <w:kern w:val="24"/>
          <w:sz w:val="44"/>
          <w:szCs w:val="44"/>
          <w:lang w:val="es-US"/>
        </w:rPr>
        <w:t xml:space="preserve">Había que hacer un trabajo importante y se </w:t>
      </w:r>
      <w:proofErr w:type="gramStart"/>
      <w:r w:rsidR="00450BF2" w:rsidRPr="00EF5520">
        <w:rPr>
          <w:rFonts w:ascii="Arial" w:eastAsia="SimSun" w:hAnsi="Arial" w:cs="Arial"/>
          <w:color w:val="000000"/>
          <w:kern w:val="24"/>
          <w:sz w:val="44"/>
          <w:szCs w:val="44"/>
          <w:lang w:val="es-US"/>
        </w:rPr>
        <w:t>le</w:t>
      </w:r>
      <w:proofErr w:type="gramEnd"/>
      <w:r w:rsidR="00450BF2" w:rsidRPr="00EF5520">
        <w:rPr>
          <w:rFonts w:ascii="Arial" w:eastAsia="SimSun" w:hAnsi="Arial" w:cs="Arial"/>
          <w:color w:val="000000"/>
          <w:kern w:val="24"/>
          <w:sz w:val="44"/>
          <w:szCs w:val="44"/>
          <w:lang w:val="es-US"/>
        </w:rPr>
        <w:t xml:space="preserve"> pidió a Todos que lo hiciera.  </w:t>
      </w:r>
      <w:r w:rsidRPr="00EF5520">
        <w:rPr>
          <w:rFonts w:ascii="Arial" w:eastAsia="SimSun" w:hAnsi="Arial" w:cs="Arial"/>
          <w:color w:val="000000"/>
          <w:kern w:val="24"/>
          <w:sz w:val="44"/>
          <w:szCs w:val="44"/>
          <w:lang w:val="es-US"/>
        </w:rPr>
        <w:t xml:space="preserve">Cualquiera podía haberlo hecho, pero Nadie lo hizo.  Alguien se enojó por eso ya que era el trabajo de Todos.  Todos </w:t>
      </w:r>
      <w:proofErr w:type="spellStart"/>
      <w:r w:rsidRPr="00EF5520">
        <w:rPr>
          <w:rFonts w:ascii="Arial" w:eastAsia="SimSun" w:hAnsi="Arial" w:cs="Arial"/>
          <w:color w:val="000000"/>
          <w:kern w:val="24"/>
          <w:sz w:val="44"/>
          <w:szCs w:val="44"/>
          <w:lang w:val="es-US"/>
        </w:rPr>
        <w:t>pensar</w:t>
      </w:r>
      <w:r w:rsidR="00450BF2" w:rsidRPr="00EF5520">
        <w:rPr>
          <w:rFonts w:ascii="Arial" w:eastAsia="SimSun" w:hAnsi="Arial" w:cs="Arial"/>
          <w:color w:val="000000"/>
          <w:kern w:val="24"/>
          <w:sz w:val="44"/>
          <w:szCs w:val="44"/>
          <w:lang w:val="es-US"/>
        </w:rPr>
        <w:t>ó</w:t>
      </w:r>
      <w:proofErr w:type="spellEnd"/>
      <w:r w:rsidRPr="00EF5520">
        <w:rPr>
          <w:rFonts w:ascii="Arial" w:eastAsia="SimSun" w:hAnsi="Arial" w:cs="Arial"/>
          <w:color w:val="000000"/>
          <w:kern w:val="24"/>
          <w:sz w:val="44"/>
          <w:szCs w:val="44"/>
          <w:lang w:val="es-US"/>
        </w:rPr>
        <w:t xml:space="preserve"> que Cualquiera podía hacerlo, pero Nadie se dio cuenta de que Todos no lo haría.  Al final sucedió que Todos le </w:t>
      </w:r>
      <w:proofErr w:type="spellStart"/>
      <w:r w:rsidRPr="00EF5520">
        <w:rPr>
          <w:rFonts w:ascii="Arial" w:eastAsia="SimSun" w:hAnsi="Arial" w:cs="Arial"/>
          <w:color w:val="000000"/>
          <w:kern w:val="24"/>
          <w:sz w:val="44"/>
          <w:szCs w:val="44"/>
          <w:lang w:val="es-US"/>
        </w:rPr>
        <w:t>echar</w:t>
      </w:r>
      <w:r w:rsidR="00450BF2" w:rsidRPr="00EF5520">
        <w:rPr>
          <w:rFonts w:ascii="Arial" w:eastAsia="SimSun" w:hAnsi="Arial" w:cs="Arial"/>
          <w:color w:val="000000"/>
          <w:kern w:val="24"/>
          <w:sz w:val="44"/>
          <w:szCs w:val="44"/>
          <w:lang w:val="es-US"/>
        </w:rPr>
        <w:t>ó</w:t>
      </w:r>
      <w:proofErr w:type="spellEnd"/>
      <w:r w:rsidRPr="00EF5520">
        <w:rPr>
          <w:rFonts w:ascii="Arial" w:eastAsia="SimSun" w:hAnsi="Arial" w:cs="Arial"/>
          <w:color w:val="000000"/>
          <w:kern w:val="24"/>
          <w:sz w:val="44"/>
          <w:szCs w:val="44"/>
          <w:lang w:val="es-US"/>
        </w:rPr>
        <w:t xml:space="preserve"> la culpa a Alguien cuando Nadie hizo lo que Cualquiera podía haber hecho”.     </w:t>
      </w:r>
      <w:r w:rsidRPr="00EF5520">
        <w:rPr>
          <w:rFonts w:ascii="Arial" w:eastAsia="SimSun" w:hAnsi="Arial" w:cs="Arial"/>
          <w:color w:val="002060"/>
          <w:kern w:val="24"/>
          <w:sz w:val="28"/>
          <w:szCs w:val="28"/>
          <w:lang w:val="es-US"/>
        </w:rPr>
        <w:t>(</w:t>
      </w:r>
      <w:proofErr w:type="spellStart"/>
      <w:r w:rsidRPr="00EF5520">
        <w:rPr>
          <w:rFonts w:ascii="Arial" w:eastAsia="SimSun" w:hAnsi="Arial" w:cs="Arial"/>
          <w:color w:val="002060"/>
          <w:kern w:val="24"/>
          <w:sz w:val="28"/>
          <w:szCs w:val="28"/>
          <w:lang w:val="es-US"/>
        </w:rPr>
        <w:t>Turnbull</w:t>
      </w:r>
      <w:proofErr w:type="spellEnd"/>
      <w:r w:rsidRPr="00EF5520">
        <w:rPr>
          <w:rFonts w:ascii="Arial" w:eastAsia="SimSun" w:hAnsi="Arial" w:cs="Arial"/>
          <w:color w:val="002060"/>
          <w:kern w:val="24"/>
          <w:sz w:val="28"/>
          <w:szCs w:val="28"/>
          <w:lang w:val="es-US"/>
        </w:rPr>
        <w:t>, pág. 152)</w:t>
      </w:r>
    </w:p>
    <w:p w:rsidR="00A13FC4" w:rsidRPr="007369AD" w:rsidRDefault="00EF5520">
      <w:pPr>
        <w:rPr>
          <w:lang w:val="es-US"/>
        </w:rPr>
      </w:pPr>
      <w:bookmarkStart w:id="0" w:name="_GoBack"/>
      <w:bookmarkEnd w:id="0"/>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2D445962" wp14:editId="3225D992">
                <wp:simplePos x="0" y="0"/>
                <wp:positionH relativeFrom="margin">
                  <wp:posOffset>-190500</wp:posOffset>
                </wp:positionH>
                <wp:positionV relativeFrom="paragraph">
                  <wp:posOffset>323850</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520" w:rsidRPr="00647D51" w:rsidRDefault="00EF5520" w:rsidP="00EF5520">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6"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45962" id="Rectangle 3" o:spid="_x0000_s1031" style="position:absolute;margin-left:-15pt;margin-top:25.5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" filled="f" stroked="f">
                <v:path arrowok="t"/>
                <o:lock v:ext="edit" grouping="t"/>
                <v:textbox inset="2.53919mm,1.2697mm,2.53919mm,1.2697mm">
                  <w:txbxContent>
                    <w:p w:rsidR="00EF5520" w:rsidRPr="00647D51" w:rsidRDefault="00EF5520" w:rsidP="00EF5520">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A13FC4" w:rsidRPr="0073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n-cs">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97"/>
    <w:rsid w:val="00382B53"/>
    <w:rsid w:val="00450BF2"/>
    <w:rsid w:val="007369AD"/>
    <w:rsid w:val="00B302D2"/>
    <w:rsid w:val="00E7754F"/>
    <w:rsid w:val="00EF5520"/>
    <w:rsid w:val="00F4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384D"/>
  <w15:docId w15:val="{C4A57BBA-94A3-4846-A02A-799F0878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55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osu.edu/familyschoolpartnerships/pt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osu.edu/familyschoolpartnerships/ptp/"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Tori Schenker</cp:lastModifiedBy>
  <cp:revision>2</cp:revision>
  <dcterms:created xsi:type="dcterms:W3CDTF">2017-09-21T20:20:00Z</dcterms:created>
  <dcterms:modified xsi:type="dcterms:W3CDTF">2017-09-21T20:20:00Z</dcterms:modified>
</cp:coreProperties>
</file>