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31D" w:rsidRDefault="0089631D" w:rsidP="0089631D">
      <w:pPr>
        <w:kinsoku w:val="0"/>
        <w:overflowPunct w:val="0"/>
        <w:autoSpaceDE w:val="0"/>
        <w:autoSpaceDN w:val="0"/>
        <w:adjustRightInd w:val="0"/>
        <w:spacing w:before="80"/>
        <w:ind w:left="-680" w:right="-680"/>
        <w:jc w:val="center"/>
        <w:rPr>
          <w:rFonts w:ascii="Arial" w:hAnsi="Arial" w:cs="Arial"/>
          <w:b/>
          <w:bCs/>
          <w:color w:val="00B050"/>
          <w:sz w:val="56"/>
          <w:szCs w:val="56"/>
          <w:u w:val="single"/>
          <w:lang w:val="es-US"/>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3A3CCC80" wp14:editId="497E22C4">
                <wp:simplePos x="0" y="0"/>
                <wp:positionH relativeFrom="margin">
                  <wp:align>left</wp:align>
                </wp:positionH>
                <wp:positionV relativeFrom="paragraph">
                  <wp:posOffset>180975</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89631D" w:rsidRDefault="0089631D" w:rsidP="0089631D">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A3CCC80" id="Group 9" o:spid="_x0000_s1026" style="position:absolute;left:0;text-align:left;margin-left:0;margin-top:14.25pt;width:508.2pt;height:34.6pt;z-index:251659264;mso-position-horizontal:left;mso-position-horizontal-relative:margin"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QEsWT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3aKKK9Y84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89631D" w:rsidRDefault="0089631D" w:rsidP="0089631D">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" strokecolor="#daecf2" strokeweight="1pt"/>
                <w10:wrap anchorx="margin"/>
              </v:group>
            </w:pict>
          </mc:Fallback>
        </mc:AlternateContent>
      </w:r>
    </w:p>
    <w:p w:rsidR="0089631D" w:rsidRDefault="0089631D" w:rsidP="0089631D">
      <w:pPr>
        <w:kinsoku w:val="0"/>
        <w:overflowPunct w:val="0"/>
        <w:autoSpaceDE w:val="0"/>
        <w:autoSpaceDN w:val="0"/>
        <w:adjustRightInd w:val="0"/>
        <w:spacing w:before="80" w:afterLines="200" w:after="480"/>
        <w:ind w:left="40"/>
        <w:contextualSpacing/>
        <w:jc w:val="center"/>
        <w:rPr>
          <w:rFonts w:ascii="Arial" w:hAnsi="Arial" w:cs="Arial"/>
          <w:b/>
          <w:bCs/>
          <w:sz w:val="32"/>
          <w:szCs w:val="32"/>
        </w:rPr>
      </w:pPr>
    </w:p>
    <w:p w:rsidR="0089631D" w:rsidRDefault="0089631D" w:rsidP="0089631D">
      <w:pPr>
        <w:spacing w:afterLines="200" w:after="480"/>
        <w:contextualSpacing/>
        <w:jc w:val="center"/>
        <w:rPr>
          <w:rFonts w:ascii="Arial" w:hAnsi="Arial" w:cs="Arial"/>
          <w:b/>
          <w:sz w:val="32"/>
          <w:szCs w:val="44"/>
        </w:rPr>
      </w:pPr>
      <w:r w:rsidRPr="003915E0">
        <w:rPr>
          <w:rFonts w:ascii="Arial" w:hAnsi="Arial" w:cs="Arial"/>
          <w:b/>
          <w:sz w:val="32"/>
          <w:szCs w:val="28"/>
          <w:lang w:val="es-US"/>
        </w:rPr>
        <w:t>MÓDULO</w:t>
      </w:r>
      <w:r>
        <w:rPr>
          <w:rFonts w:ascii="Arial" w:hAnsi="Arial" w:cs="Arial"/>
          <w:b/>
          <w:sz w:val="32"/>
          <w:szCs w:val="44"/>
        </w:rPr>
        <w:t xml:space="preserve"> 5</w:t>
      </w:r>
      <w:r w:rsidRPr="00EB1B1C">
        <w:rPr>
          <w:rFonts w:ascii="Arial" w:hAnsi="Arial" w:cs="Arial"/>
          <w:b/>
          <w:sz w:val="32"/>
          <w:szCs w:val="44"/>
        </w:rPr>
        <w:t xml:space="preserve">: </w:t>
      </w:r>
      <w:r w:rsidRPr="0089631D">
        <w:rPr>
          <w:rFonts w:ascii="Arial" w:hAnsi="Arial" w:cs="Arial"/>
          <w:b/>
          <w:sz w:val="32"/>
          <w:szCs w:val="32"/>
          <w:lang w:val="es-US"/>
        </w:rPr>
        <w:t>PROMOCIÓN y COLABORACIÓN con la COMUNIDAD</w:t>
      </w:r>
      <w:r w:rsidRPr="0089631D">
        <w:rPr>
          <w:sz w:val="24"/>
          <w:szCs w:val="24"/>
          <w:lang w:val="es-US"/>
        </w:rPr>
        <w:t xml:space="preserve">  </w:t>
      </w:r>
    </w:p>
    <w:p w:rsidR="0089631D" w:rsidRPr="0089631D" w:rsidRDefault="0089631D" w:rsidP="0089631D">
      <w:pPr>
        <w:spacing w:afterLines="200" w:after="480"/>
        <w:contextualSpacing/>
        <w:jc w:val="center"/>
        <w:rPr>
          <w:rFonts w:ascii="Arial" w:hAnsi="Arial" w:cs="Arial"/>
          <w:b/>
          <w:sz w:val="32"/>
          <w:szCs w:val="32"/>
        </w:rPr>
      </w:pPr>
    </w:p>
    <w:p w:rsidR="008B25AF" w:rsidRDefault="0089631D" w:rsidP="0089631D">
      <w:pPr>
        <w:kinsoku w:val="0"/>
        <w:overflowPunct w:val="0"/>
        <w:autoSpaceDE w:val="0"/>
        <w:autoSpaceDN w:val="0"/>
        <w:adjustRightInd w:val="0"/>
        <w:spacing w:before="80" w:after="0" w:line="228" w:lineRule="auto"/>
        <w:ind w:left="40"/>
        <w:jc w:val="center"/>
        <w:rPr>
          <w:rFonts w:ascii="Arial" w:hAnsi="Arial" w:cs="Arial"/>
          <w:b/>
          <w:bCs/>
          <w:sz w:val="32"/>
          <w:szCs w:val="32"/>
          <w:lang w:val="es-US"/>
        </w:rPr>
      </w:pPr>
      <w:r w:rsidRPr="0089631D">
        <w:rPr>
          <w:rFonts w:ascii="Arial" w:hAnsi="Arial" w:cs="Arial"/>
          <w:b/>
          <w:bCs/>
          <w:sz w:val="32"/>
          <w:szCs w:val="32"/>
          <w:lang w:val="es-US"/>
        </w:rPr>
        <w:t>Estrategias de PROMOCIÓN</w:t>
      </w:r>
    </w:p>
    <w:p w:rsidR="0089631D" w:rsidRPr="0089631D" w:rsidRDefault="0089631D" w:rsidP="0089631D">
      <w:pPr>
        <w:kinsoku w:val="0"/>
        <w:overflowPunct w:val="0"/>
        <w:autoSpaceDE w:val="0"/>
        <w:autoSpaceDN w:val="0"/>
        <w:adjustRightInd w:val="0"/>
        <w:spacing w:before="80" w:after="0" w:line="228" w:lineRule="auto"/>
        <w:ind w:left="40"/>
        <w:jc w:val="center"/>
        <w:rPr>
          <w:rFonts w:ascii="Arial" w:hAnsi="Arial" w:cs="Arial"/>
          <w:b/>
          <w:bCs/>
          <w:sz w:val="32"/>
          <w:szCs w:val="32"/>
          <w:lang w:val="es-US"/>
        </w:rPr>
      </w:pPr>
    </w:p>
    <w:p w:rsidR="009B1FEE" w:rsidRPr="003A2BB3" w:rsidRDefault="009B1FEE" w:rsidP="003A2BB3">
      <w:pPr>
        <w:pStyle w:val="ListParagraph"/>
        <w:kinsoku w:val="0"/>
        <w:overflowPunct w:val="0"/>
        <w:autoSpaceDE w:val="0"/>
        <w:autoSpaceDN w:val="0"/>
        <w:adjustRightInd w:val="0"/>
        <w:spacing w:after="100" w:afterAutospacing="1" w:line="228" w:lineRule="auto"/>
        <w:ind w:right="70"/>
        <w:rPr>
          <w:rFonts w:asciiTheme="majorHAnsi" w:hAnsiTheme="majorHAnsi" w:cs="Arial"/>
          <w:sz w:val="28"/>
          <w:szCs w:val="28"/>
          <w:lang w:val="es-US"/>
        </w:rPr>
      </w:pPr>
    </w:p>
    <w:p w:rsidR="00DB085A" w:rsidRPr="0089631D" w:rsidRDefault="00DB085A" w:rsidP="0089631D">
      <w:pPr>
        <w:pStyle w:val="ListParagraph"/>
        <w:numPr>
          <w:ilvl w:val="0"/>
          <w:numId w:val="9"/>
        </w:numPr>
        <w:kinsoku w:val="0"/>
        <w:overflowPunct w:val="0"/>
        <w:autoSpaceDE w:val="0"/>
        <w:autoSpaceDN w:val="0"/>
        <w:adjustRightInd w:val="0"/>
        <w:spacing w:after="0" w:line="240" w:lineRule="auto"/>
        <w:ind w:right="72"/>
        <w:rPr>
          <w:rFonts w:ascii="Arial" w:hAnsi="Arial" w:cs="Arial"/>
          <w:sz w:val="24"/>
          <w:szCs w:val="24"/>
          <w:lang w:val="es-US"/>
        </w:rPr>
      </w:pPr>
      <w:r w:rsidRPr="0089631D">
        <w:rPr>
          <w:rFonts w:ascii="Arial" w:hAnsi="Arial" w:cs="Arial"/>
          <w:sz w:val="24"/>
          <w:szCs w:val="24"/>
          <w:lang w:val="es-US"/>
        </w:rPr>
        <w:t>Contar con opciones de “baja tecnología” y “alta tecnología” para que los padres reciban y brinden información, en el idioma que sea necesario:</w:t>
      </w:r>
    </w:p>
    <w:p w:rsidR="00895F26" w:rsidRPr="0089631D" w:rsidRDefault="00895F26" w:rsidP="0089631D">
      <w:pPr>
        <w:pStyle w:val="ListParagraph"/>
        <w:numPr>
          <w:ilvl w:val="1"/>
          <w:numId w:val="1"/>
        </w:numPr>
        <w:kinsoku w:val="0"/>
        <w:overflowPunct w:val="0"/>
        <w:autoSpaceDE w:val="0"/>
        <w:autoSpaceDN w:val="0"/>
        <w:adjustRightInd w:val="0"/>
        <w:spacing w:after="0" w:line="240" w:lineRule="auto"/>
        <w:ind w:right="72"/>
        <w:rPr>
          <w:rFonts w:ascii="Arial" w:hAnsi="Arial" w:cs="Arial"/>
          <w:sz w:val="24"/>
          <w:szCs w:val="24"/>
          <w:lang w:val="es-US"/>
        </w:rPr>
      </w:pPr>
      <w:r w:rsidRPr="0089631D">
        <w:rPr>
          <w:rFonts w:ascii="Arial" w:hAnsi="Arial" w:cs="Arial"/>
          <w:sz w:val="24"/>
          <w:szCs w:val="24"/>
          <w:lang w:val="es-US"/>
        </w:rPr>
        <w:t>BAJA TECNOLOGÍA</w:t>
      </w:r>
    </w:p>
    <w:p w:rsidR="00895F26" w:rsidRPr="0089631D" w:rsidRDefault="00895F26" w:rsidP="0089631D">
      <w:pPr>
        <w:pStyle w:val="ListParagraph"/>
        <w:numPr>
          <w:ilvl w:val="2"/>
          <w:numId w:val="1"/>
        </w:numPr>
        <w:kinsoku w:val="0"/>
        <w:overflowPunct w:val="0"/>
        <w:autoSpaceDE w:val="0"/>
        <w:autoSpaceDN w:val="0"/>
        <w:adjustRightInd w:val="0"/>
        <w:spacing w:after="0" w:line="240" w:lineRule="auto"/>
        <w:ind w:right="72"/>
        <w:rPr>
          <w:rFonts w:ascii="Arial" w:hAnsi="Arial" w:cs="Arial"/>
          <w:sz w:val="24"/>
          <w:szCs w:val="24"/>
          <w:lang w:val="es-US"/>
        </w:rPr>
      </w:pPr>
      <w:r w:rsidRPr="0089631D">
        <w:rPr>
          <w:rFonts w:ascii="Arial" w:hAnsi="Arial" w:cs="Arial"/>
          <w:sz w:val="24"/>
          <w:szCs w:val="24"/>
          <w:lang w:val="es-US"/>
        </w:rPr>
        <w:t>Carpetas semanales para avisos, memorandos, notas de progreso, tarea escolar y otro tipo de comunicación bidireccional.</w:t>
      </w:r>
    </w:p>
    <w:p w:rsidR="00895F26" w:rsidRPr="0089631D" w:rsidRDefault="00895F26" w:rsidP="0089631D">
      <w:pPr>
        <w:pStyle w:val="ListParagraph"/>
        <w:numPr>
          <w:ilvl w:val="2"/>
          <w:numId w:val="1"/>
        </w:numPr>
        <w:kinsoku w:val="0"/>
        <w:overflowPunct w:val="0"/>
        <w:autoSpaceDE w:val="0"/>
        <w:autoSpaceDN w:val="0"/>
        <w:adjustRightInd w:val="0"/>
        <w:spacing w:after="0" w:line="240" w:lineRule="auto"/>
        <w:ind w:right="72"/>
        <w:rPr>
          <w:rFonts w:ascii="Arial" w:hAnsi="Arial" w:cs="Arial"/>
          <w:sz w:val="24"/>
          <w:szCs w:val="24"/>
          <w:lang w:val="es-US"/>
        </w:rPr>
      </w:pPr>
      <w:r w:rsidRPr="0089631D">
        <w:rPr>
          <w:rFonts w:ascii="Arial" w:hAnsi="Arial" w:cs="Arial"/>
          <w:sz w:val="24"/>
          <w:szCs w:val="24"/>
          <w:lang w:val="es-US"/>
        </w:rPr>
        <w:t>Letreros escolares.</w:t>
      </w:r>
    </w:p>
    <w:p w:rsidR="00895F26" w:rsidRPr="0089631D" w:rsidRDefault="00895F26" w:rsidP="0089631D">
      <w:pPr>
        <w:pStyle w:val="ListParagraph"/>
        <w:numPr>
          <w:ilvl w:val="1"/>
          <w:numId w:val="1"/>
        </w:numPr>
        <w:kinsoku w:val="0"/>
        <w:overflowPunct w:val="0"/>
        <w:autoSpaceDE w:val="0"/>
        <w:autoSpaceDN w:val="0"/>
        <w:adjustRightInd w:val="0"/>
        <w:spacing w:after="0" w:line="240" w:lineRule="auto"/>
        <w:ind w:right="72"/>
        <w:rPr>
          <w:rFonts w:ascii="Arial" w:hAnsi="Arial" w:cs="Arial"/>
          <w:sz w:val="24"/>
          <w:szCs w:val="24"/>
          <w:lang w:val="es-US"/>
        </w:rPr>
      </w:pPr>
      <w:r w:rsidRPr="0089631D">
        <w:rPr>
          <w:rFonts w:ascii="Arial" w:hAnsi="Arial" w:cs="Arial"/>
          <w:sz w:val="24"/>
          <w:szCs w:val="24"/>
          <w:lang w:val="es-US"/>
        </w:rPr>
        <w:t>ALTA TECNOLOGÍA</w:t>
      </w:r>
    </w:p>
    <w:p w:rsidR="00895F26" w:rsidRPr="0089631D" w:rsidRDefault="00895F26" w:rsidP="0089631D">
      <w:pPr>
        <w:pStyle w:val="ListParagraph"/>
        <w:numPr>
          <w:ilvl w:val="2"/>
          <w:numId w:val="1"/>
        </w:numPr>
        <w:kinsoku w:val="0"/>
        <w:overflowPunct w:val="0"/>
        <w:autoSpaceDE w:val="0"/>
        <w:autoSpaceDN w:val="0"/>
        <w:adjustRightInd w:val="0"/>
        <w:spacing w:after="0" w:line="240" w:lineRule="auto"/>
        <w:ind w:right="72"/>
        <w:rPr>
          <w:rFonts w:ascii="Arial" w:hAnsi="Arial" w:cs="Arial"/>
          <w:sz w:val="24"/>
          <w:szCs w:val="24"/>
          <w:lang w:val="es-US"/>
        </w:rPr>
      </w:pPr>
      <w:r w:rsidRPr="0089631D">
        <w:rPr>
          <w:rFonts w:ascii="Arial" w:hAnsi="Arial" w:cs="Arial"/>
          <w:sz w:val="24"/>
          <w:szCs w:val="24"/>
          <w:lang w:val="es-US"/>
        </w:rPr>
        <w:t>Videos en Internet, grabaciones de audio/podcasts, páginas web, blogs de maestros, mensajes de texto, boletines informativos electrónicos.</w:t>
      </w:r>
    </w:p>
    <w:p w:rsidR="00DB085A" w:rsidRPr="0089631D" w:rsidRDefault="00503068" w:rsidP="0089631D">
      <w:pPr>
        <w:kinsoku w:val="0"/>
        <w:overflowPunct w:val="0"/>
        <w:autoSpaceDE w:val="0"/>
        <w:autoSpaceDN w:val="0"/>
        <w:adjustRightInd w:val="0"/>
        <w:spacing w:after="0" w:line="240" w:lineRule="auto"/>
        <w:ind w:right="72" w:firstLine="360"/>
        <w:contextualSpacing/>
        <w:rPr>
          <w:rFonts w:ascii="Arial" w:hAnsi="Arial" w:cs="Arial"/>
          <w:sz w:val="24"/>
          <w:szCs w:val="24"/>
          <w:lang w:val="es-US"/>
        </w:rPr>
      </w:pPr>
      <w:r w:rsidRPr="0089631D">
        <w:rPr>
          <w:rFonts w:ascii="Arial" w:hAnsi="Arial" w:cs="Arial"/>
          <w:sz w:val="24"/>
          <w:szCs w:val="24"/>
          <w:lang w:val="es-US"/>
        </w:rPr>
        <w:t>** ¿Cuáles son sus necesidades de accesibilidad?</w:t>
      </w:r>
    </w:p>
    <w:p w:rsidR="0089631D" w:rsidRDefault="00604550" w:rsidP="0089631D">
      <w:pPr>
        <w:pStyle w:val="ListParagraph"/>
        <w:numPr>
          <w:ilvl w:val="0"/>
          <w:numId w:val="9"/>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89631D">
        <w:rPr>
          <w:rFonts w:ascii="Arial" w:hAnsi="Arial" w:cs="Arial"/>
          <w:sz w:val="24"/>
          <w:szCs w:val="24"/>
          <w:lang w:val="es-US"/>
        </w:rPr>
        <w:t>Utilizar las Guías rápidas (Parent Quick Guides) para padres que proporciona el Equipo de apoyo estatal de la Región 1 (SSTR1).</w:t>
      </w:r>
    </w:p>
    <w:p w:rsidR="000D5CA5" w:rsidRPr="0089631D" w:rsidRDefault="000D5CA5" w:rsidP="0089631D">
      <w:pPr>
        <w:pStyle w:val="ListParagraph"/>
        <w:numPr>
          <w:ilvl w:val="0"/>
          <w:numId w:val="9"/>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89631D">
        <w:rPr>
          <w:rFonts w:ascii="Arial" w:hAnsi="Arial" w:cs="Arial"/>
          <w:sz w:val="24"/>
          <w:szCs w:val="24"/>
          <w:lang w:val="es-US"/>
        </w:rPr>
        <w:t>Información para ayudar a las familias:</w:t>
      </w:r>
    </w:p>
    <w:p w:rsidR="000D5CA5" w:rsidRPr="0089631D" w:rsidRDefault="000D5CA5" w:rsidP="003A2BB3">
      <w:pPr>
        <w:pStyle w:val="ListParagraph"/>
        <w:numPr>
          <w:ilvl w:val="1"/>
          <w:numId w:val="1"/>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89631D">
        <w:rPr>
          <w:rFonts w:ascii="Arial" w:hAnsi="Arial" w:cs="Arial"/>
          <w:sz w:val="24"/>
          <w:szCs w:val="24"/>
          <w:lang w:val="es-US"/>
        </w:rPr>
        <w:t xml:space="preserve">Comprender los programas escolares. </w:t>
      </w:r>
    </w:p>
    <w:p w:rsidR="000D5CA5" w:rsidRPr="0089631D" w:rsidRDefault="000D5CA5" w:rsidP="003A2BB3">
      <w:pPr>
        <w:pStyle w:val="ListParagraph"/>
        <w:numPr>
          <w:ilvl w:val="1"/>
          <w:numId w:val="1"/>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89631D">
        <w:rPr>
          <w:rFonts w:ascii="Arial" w:hAnsi="Arial" w:cs="Arial"/>
          <w:sz w:val="24"/>
          <w:szCs w:val="24"/>
          <w:lang w:val="es-US"/>
        </w:rPr>
        <w:t>Progreso de los alumnos.</w:t>
      </w:r>
    </w:p>
    <w:p w:rsidR="000D5CA5" w:rsidRPr="0089631D" w:rsidRDefault="000D5CA5" w:rsidP="003A2BB3">
      <w:pPr>
        <w:pStyle w:val="ListParagraph"/>
        <w:numPr>
          <w:ilvl w:val="1"/>
          <w:numId w:val="1"/>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89631D">
        <w:rPr>
          <w:rFonts w:ascii="Arial" w:hAnsi="Arial" w:cs="Arial"/>
          <w:sz w:val="24"/>
          <w:szCs w:val="24"/>
          <w:lang w:val="es-US"/>
        </w:rPr>
        <w:t>Exámenes estatales.</w:t>
      </w:r>
    </w:p>
    <w:p w:rsidR="000D5CA5" w:rsidRPr="0089631D" w:rsidRDefault="00895F26" w:rsidP="003A2BB3">
      <w:pPr>
        <w:pStyle w:val="ListParagraph"/>
        <w:numPr>
          <w:ilvl w:val="1"/>
          <w:numId w:val="1"/>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89631D">
        <w:rPr>
          <w:rFonts w:ascii="Arial" w:hAnsi="Arial" w:cs="Arial"/>
          <w:sz w:val="24"/>
          <w:szCs w:val="24"/>
          <w:lang w:val="es-US"/>
        </w:rPr>
        <w:t>Boletines de calificaciones/boletines de evaluación del distrito y del alumno.</w:t>
      </w:r>
    </w:p>
    <w:p w:rsidR="000D5CA5" w:rsidRPr="0089631D" w:rsidRDefault="000D5CA5" w:rsidP="003A2BB3">
      <w:pPr>
        <w:pStyle w:val="ListParagraph"/>
        <w:numPr>
          <w:ilvl w:val="1"/>
          <w:numId w:val="1"/>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89631D">
        <w:rPr>
          <w:rFonts w:ascii="Arial" w:hAnsi="Arial" w:cs="Arial"/>
          <w:sz w:val="24"/>
          <w:szCs w:val="24"/>
          <w:lang w:val="es-US"/>
        </w:rPr>
        <w:t>Contactar a los administradores del distrito.</w:t>
      </w:r>
    </w:p>
    <w:p w:rsidR="000D5CA5" w:rsidRPr="0089631D" w:rsidRDefault="000D5CA5" w:rsidP="003A2BB3">
      <w:pPr>
        <w:pStyle w:val="ListParagraph"/>
        <w:numPr>
          <w:ilvl w:val="1"/>
          <w:numId w:val="1"/>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89631D">
        <w:rPr>
          <w:rFonts w:ascii="Arial" w:hAnsi="Arial" w:cs="Arial"/>
          <w:sz w:val="24"/>
          <w:szCs w:val="24"/>
          <w:lang w:val="es-US"/>
        </w:rPr>
        <w:t>Comunicarse con el personal del establecimiento.</w:t>
      </w:r>
    </w:p>
    <w:p w:rsidR="000D5CA5" w:rsidRPr="0089631D" w:rsidRDefault="000D5CA5" w:rsidP="003A2BB3">
      <w:pPr>
        <w:pStyle w:val="ListParagraph"/>
        <w:numPr>
          <w:ilvl w:val="1"/>
          <w:numId w:val="1"/>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89631D">
        <w:rPr>
          <w:rFonts w:ascii="Arial" w:hAnsi="Arial" w:cs="Arial"/>
          <w:sz w:val="24"/>
          <w:szCs w:val="24"/>
          <w:lang w:val="es-US"/>
        </w:rPr>
        <w:t>Contactar a la oficina de transporte.</w:t>
      </w:r>
    </w:p>
    <w:p w:rsidR="000D5CA5" w:rsidRPr="0089631D" w:rsidRDefault="000D5CA5" w:rsidP="003A2BB3">
      <w:pPr>
        <w:pStyle w:val="ListParagraph"/>
        <w:numPr>
          <w:ilvl w:val="1"/>
          <w:numId w:val="1"/>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89631D">
        <w:rPr>
          <w:rFonts w:ascii="Arial" w:hAnsi="Arial" w:cs="Arial"/>
          <w:sz w:val="24"/>
          <w:szCs w:val="24"/>
          <w:lang w:val="es-US"/>
        </w:rPr>
        <w:t>Comprender las actividades del consejo escolar.</w:t>
      </w:r>
    </w:p>
    <w:p w:rsidR="00604550" w:rsidRPr="0089631D" w:rsidRDefault="00604550" w:rsidP="003A2BB3">
      <w:pPr>
        <w:pStyle w:val="ListParagraph"/>
        <w:numPr>
          <w:ilvl w:val="1"/>
          <w:numId w:val="1"/>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89631D">
        <w:rPr>
          <w:rFonts w:ascii="Arial" w:hAnsi="Arial" w:cs="Arial"/>
          <w:sz w:val="24"/>
          <w:szCs w:val="24"/>
          <w:lang w:val="es-US"/>
        </w:rPr>
        <w:t>Comprender las políticas escolares/estatales sobre resolución de disputas.</w:t>
      </w:r>
    </w:p>
    <w:p w:rsidR="00A74E0C" w:rsidRPr="0089631D" w:rsidRDefault="00895F26" w:rsidP="003A2BB3">
      <w:pPr>
        <w:pStyle w:val="ListParagraph"/>
        <w:numPr>
          <w:ilvl w:val="1"/>
          <w:numId w:val="1"/>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89631D">
        <w:rPr>
          <w:rFonts w:ascii="Arial" w:hAnsi="Arial" w:cs="Arial"/>
          <w:bCs/>
          <w:sz w:val="24"/>
          <w:szCs w:val="24"/>
          <w:lang w:val="es-US"/>
        </w:rPr>
        <w:t>Políticas escolares, programas, reformas y transiciones de los alumnos.</w:t>
      </w:r>
    </w:p>
    <w:p w:rsidR="00895F26" w:rsidRPr="0089631D" w:rsidRDefault="00895F26" w:rsidP="003A2BB3">
      <w:pPr>
        <w:pStyle w:val="ListParagraph"/>
        <w:numPr>
          <w:ilvl w:val="1"/>
          <w:numId w:val="1"/>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89631D">
        <w:rPr>
          <w:rFonts w:ascii="Arial" w:hAnsi="Arial" w:cs="Arial"/>
          <w:bCs/>
          <w:sz w:val="24"/>
          <w:szCs w:val="24"/>
          <w:lang w:val="es-US"/>
        </w:rPr>
        <w:t>Elección de escuelas (inscripción abierta), selección de cursos, unirse a actividades extracurriculares.</w:t>
      </w:r>
    </w:p>
    <w:p w:rsidR="00503068" w:rsidRPr="0089631D" w:rsidRDefault="00503068" w:rsidP="003A2BB3">
      <w:pPr>
        <w:pStyle w:val="ListParagraph"/>
        <w:numPr>
          <w:ilvl w:val="1"/>
          <w:numId w:val="1"/>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89631D">
        <w:rPr>
          <w:rFonts w:ascii="Arial" w:hAnsi="Arial" w:cs="Arial"/>
          <w:bCs/>
          <w:sz w:val="24"/>
          <w:szCs w:val="24"/>
          <w:lang w:val="es-US"/>
        </w:rPr>
        <w:t>Servicios especiales.</w:t>
      </w:r>
    </w:p>
    <w:p w:rsidR="00503068" w:rsidRPr="0089631D" w:rsidRDefault="00503068" w:rsidP="003A2BB3">
      <w:pPr>
        <w:pStyle w:val="ListParagraph"/>
        <w:numPr>
          <w:ilvl w:val="1"/>
          <w:numId w:val="1"/>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89631D">
        <w:rPr>
          <w:rFonts w:ascii="Arial" w:hAnsi="Arial" w:cs="Arial"/>
          <w:bCs/>
          <w:sz w:val="24"/>
          <w:szCs w:val="24"/>
          <w:lang w:val="es-US"/>
        </w:rPr>
        <w:t>Opciones de transición posgraduación (colegio, empleo, vida autónoma).</w:t>
      </w:r>
    </w:p>
    <w:p w:rsidR="00C31ED2" w:rsidRPr="0089631D" w:rsidRDefault="00C31ED2" w:rsidP="003A2BB3">
      <w:pPr>
        <w:pStyle w:val="ListParagraph"/>
        <w:numPr>
          <w:ilvl w:val="1"/>
          <w:numId w:val="1"/>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89631D">
        <w:rPr>
          <w:rFonts w:ascii="Arial" w:hAnsi="Arial" w:cs="Arial"/>
          <w:bCs/>
          <w:sz w:val="24"/>
          <w:szCs w:val="24"/>
          <w:lang w:val="es-US"/>
        </w:rPr>
        <w:t>Padres mentores.</w:t>
      </w:r>
    </w:p>
    <w:p w:rsidR="007C293C" w:rsidRPr="0089631D" w:rsidRDefault="00C31ED2" w:rsidP="003A2BB3">
      <w:pPr>
        <w:pStyle w:val="ListParagraph"/>
        <w:numPr>
          <w:ilvl w:val="1"/>
          <w:numId w:val="1"/>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89631D">
        <w:rPr>
          <w:rFonts w:ascii="Arial" w:hAnsi="Arial" w:cs="Arial"/>
          <w:bCs/>
          <w:sz w:val="24"/>
          <w:szCs w:val="24"/>
          <w:lang w:val="es-US"/>
        </w:rPr>
        <w:t>Recursos comunitarios.</w:t>
      </w:r>
    </w:p>
    <w:p w:rsidR="00B408D3" w:rsidRPr="0089631D" w:rsidRDefault="00C31ED2" w:rsidP="0089631D">
      <w:pPr>
        <w:pStyle w:val="ListParagraph"/>
        <w:numPr>
          <w:ilvl w:val="0"/>
          <w:numId w:val="10"/>
        </w:numPr>
        <w:kinsoku w:val="0"/>
        <w:overflowPunct w:val="0"/>
        <w:spacing w:after="100" w:afterAutospacing="1" w:line="228" w:lineRule="auto"/>
        <w:ind w:left="720" w:right="70"/>
        <w:rPr>
          <w:rFonts w:ascii="Arial" w:hAnsi="Arial" w:cs="Arial"/>
          <w:sz w:val="24"/>
          <w:szCs w:val="24"/>
          <w:lang w:val="es-US"/>
        </w:rPr>
      </w:pPr>
      <w:r w:rsidRPr="0089631D">
        <w:rPr>
          <w:rFonts w:ascii="Arial" w:hAnsi="Arial" w:cs="Arial"/>
          <w:sz w:val="24"/>
          <w:szCs w:val="24"/>
          <w:lang w:val="es-US"/>
        </w:rPr>
        <w:t>Ayudar a desarrollar una red para padres.</w:t>
      </w:r>
    </w:p>
    <w:p w:rsidR="00B408D3" w:rsidRPr="0089631D" w:rsidRDefault="00B408D3" w:rsidP="0089631D">
      <w:pPr>
        <w:pStyle w:val="ListParagraph"/>
        <w:numPr>
          <w:ilvl w:val="0"/>
          <w:numId w:val="10"/>
        </w:numPr>
        <w:kinsoku w:val="0"/>
        <w:overflowPunct w:val="0"/>
        <w:spacing w:after="100" w:afterAutospacing="1" w:line="228" w:lineRule="auto"/>
        <w:ind w:left="720" w:right="70"/>
        <w:rPr>
          <w:rFonts w:ascii="Arial" w:hAnsi="Arial" w:cs="Arial"/>
          <w:sz w:val="24"/>
          <w:szCs w:val="24"/>
          <w:lang w:val="es-US"/>
        </w:rPr>
      </w:pPr>
      <w:r w:rsidRPr="0089631D">
        <w:rPr>
          <w:rFonts w:ascii="Arial" w:hAnsi="Arial" w:cs="Arial"/>
          <w:sz w:val="24"/>
          <w:szCs w:val="24"/>
          <w:lang w:val="es-US"/>
        </w:rPr>
        <w:t>Organizar y mantener una organización de padres activa.</w:t>
      </w:r>
    </w:p>
    <w:p w:rsidR="00B408D3" w:rsidRPr="0089631D" w:rsidRDefault="00B408D3" w:rsidP="0089631D">
      <w:pPr>
        <w:pStyle w:val="ListParagraph"/>
        <w:numPr>
          <w:ilvl w:val="0"/>
          <w:numId w:val="10"/>
        </w:numPr>
        <w:kinsoku w:val="0"/>
        <w:overflowPunct w:val="0"/>
        <w:spacing w:after="100" w:afterAutospacing="1" w:line="228" w:lineRule="auto"/>
        <w:ind w:left="720" w:right="70"/>
        <w:rPr>
          <w:rFonts w:ascii="Arial" w:hAnsi="Arial" w:cs="Arial"/>
          <w:sz w:val="24"/>
          <w:szCs w:val="24"/>
          <w:lang w:val="es-US"/>
        </w:rPr>
      </w:pPr>
      <w:r w:rsidRPr="0089631D">
        <w:rPr>
          <w:rFonts w:ascii="Arial" w:hAnsi="Arial" w:cs="Arial"/>
          <w:sz w:val="24"/>
          <w:szCs w:val="24"/>
          <w:lang w:val="es-US"/>
        </w:rPr>
        <w:t>Ofrecer capacitación a padres y alumnos sobre promoción y colaboración.</w:t>
      </w:r>
    </w:p>
    <w:p w:rsidR="00503068" w:rsidRPr="0089631D" w:rsidRDefault="00503068" w:rsidP="0089631D">
      <w:pPr>
        <w:pStyle w:val="ListParagraph"/>
        <w:numPr>
          <w:ilvl w:val="0"/>
          <w:numId w:val="10"/>
        </w:numPr>
        <w:kinsoku w:val="0"/>
        <w:overflowPunct w:val="0"/>
        <w:spacing w:after="100" w:afterAutospacing="1" w:line="228" w:lineRule="auto"/>
        <w:ind w:left="720" w:right="70"/>
        <w:rPr>
          <w:rFonts w:ascii="Arial" w:hAnsi="Arial" w:cs="Arial"/>
          <w:sz w:val="24"/>
          <w:szCs w:val="24"/>
          <w:lang w:val="es-US"/>
        </w:rPr>
      </w:pPr>
      <w:r w:rsidRPr="0089631D">
        <w:rPr>
          <w:rFonts w:ascii="Arial" w:hAnsi="Arial" w:cs="Arial"/>
          <w:sz w:val="24"/>
          <w:szCs w:val="24"/>
          <w:lang w:val="es-US"/>
        </w:rPr>
        <w:t>Ofrecerles a los padres un borrador del Programa de Educación Individualizado (IEP, por sus siglas en inglés) para que lo examinen y así ayuden a prevenir que surjan problemas en la reunión del IEP.</w:t>
      </w:r>
    </w:p>
    <w:p w:rsidR="00113645" w:rsidRPr="0089631D" w:rsidRDefault="00113645" w:rsidP="0089631D">
      <w:pPr>
        <w:pStyle w:val="ListParagraph"/>
        <w:numPr>
          <w:ilvl w:val="0"/>
          <w:numId w:val="10"/>
        </w:numPr>
        <w:kinsoku w:val="0"/>
        <w:overflowPunct w:val="0"/>
        <w:spacing w:after="100" w:afterAutospacing="1" w:line="228" w:lineRule="auto"/>
        <w:ind w:left="720" w:right="70"/>
        <w:rPr>
          <w:rFonts w:ascii="Arial" w:hAnsi="Arial" w:cs="Arial"/>
          <w:sz w:val="24"/>
          <w:szCs w:val="24"/>
          <w:lang w:val="es-US"/>
        </w:rPr>
      </w:pPr>
      <w:r w:rsidRPr="0089631D">
        <w:rPr>
          <w:rFonts w:ascii="Arial" w:hAnsi="Arial" w:cs="Arial"/>
          <w:sz w:val="24"/>
          <w:szCs w:val="24"/>
          <w:lang w:val="es-US"/>
        </w:rPr>
        <w:t>Desayunos mensuales con los administradores/el consejo escolar para oír información actualizada y destinar tiempo para las consultas y los debates.</w:t>
      </w:r>
    </w:p>
    <w:p w:rsidR="0089631D" w:rsidRDefault="00DB085A" w:rsidP="0089631D">
      <w:pPr>
        <w:pStyle w:val="ListParagraph"/>
        <w:numPr>
          <w:ilvl w:val="0"/>
          <w:numId w:val="10"/>
        </w:numPr>
        <w:kinsoku w:val="0"/>
        <w:overflowPunct w:val="0"/>
        <w:autoSpaceDE w:val="0"/>
        <w:autoSpaceDN w:val="0"/>
        <w:adjustRightInd w:val="0"/>
        <w:spacing w:after="100" w:afterAutospacing="1" w:line="228" w:lineRule="auto"/>
        <w:ind w:left="720" w:right="70"/>
        <w:rPr>
          <w:rFonts w:ascii="Arial" w:hAnsi="Arial" w:cs="Arial"/>
          <w:sz w:val="24"/>
          <w:szCs w:val="24"/>
          <w:lang w:val="es-US"/>
        </w:rPr>
      </w:pPr>
      <w:r w:rsidRPr="0089631D">
        <w:rPr>
          <w:rFonts w:ascii="Arial" w:hAnsi="Arial" w:cs="Arial"/>
          <w:sz w:val="24"/>
          <w:szCs w:val="24"/>
          <w:lang w:val="es-US"/>
        </w:rPr>
        <w:t>Obtener ideas de parte de las familias para ayudar a resolver problemas específicos de sus hijos y/o cuestiones relacionadas con el distrito.</w:t>
      </w:r>
    </w:p>
    <w:p w:rsidR="006E22FB" w:rsidRPr="0089631D" w:rsidRDefault="00C31ED2" w:rsidP="0089631D">
      <w:pPr>
        <w:pStyle w:val="ListParagraph"/>
        <w:numPr>
          <w:ilvl w:val="0"/>
          <w:numId w:val="10"/>
        </w:numPr>
        <w:kinsoku w:val="0"/>
        <w:overflowPunct w:val="0"/>
        <w:autoSpaceDE w:val="0"/>
        <w:autoSpaceDN w:val="0"/>
        <w:adjustRightInd w:val="0"/>
        <w:spacing w:after="100" w:afterAutospacing="1" w:line="228" w:lineRule="auto"/>
        <w:ind w:left="720" w:right="70"/>
        <w:rPr>
          <w:rFonts w:ascii="Arial" w:hAnsi="Arial" w:cs="Arial"/>
          <w:sz w:val="24"/>
          <w:szCs w:val="24"/>
          <w:lang w:val="es-US"/>
        </w:rPr>
      </w:pPr>
      <w:r w:rsidRPr="0089631D">
        <w:rPr>
          <w:rFonts w:ascii="Arial" w:hAnsi="Arial" w:cs="Arial"/>
          <w:sz w:val="24"/>
          <w:szCs w:val="24"/>
          <w:lang w:val="es-US"/>
        </w:rPr>
        <w:lastRenderedPageBreak/>
        <w:t xml:space="preserve">Usar un proceso de resolución de problemas formal para facilitar los intereses que atañen a la reunión. </w:t>
      </w:r>
    </w:p>
    <w:p w:rsidR="006E22FB" w:rsidRPr="0089631D" w:rsidRDefault="006E22FB" w:rsidP="0089631D">
      <w:pPr>
        <w:pStyle w:val="ListParagraph"/>
        <w:numPr>
          <w:ilvl w:val="1"/>
          <w:numId w:val="7"/>
        </w:numPr>
        <w:kinsoku w:val="0"/>
        <w:overflowPunct w:val="0"/>
        <w:autoSpaceDE w:val="0"/>
        <w:autoSpaceDN w:val="0"/>
        <w:adjustRightInd w:val="0"/>
        <w:spacing w:after="100" w:afterAutospacing="1" w:line="228" w:lineRule="auto"/>
        <w:ind w:left="1440" w:right="70"/>
        <w:rPr>
          <w:rFonts w:ascii="Arial" w:hAnsi="Arial" w:cs="Arial"/>
          <w:sz w:val="24"/>
          <w:szCs w:val="24"/>
          <w:lang w:val="es-US"/>
        </w:rPr>
      </w:pPr>
      <w:r w:rsidRPr="0089631D">
        <w:rPr>
          <w:rFonts w:ascii="Arial" w:hAnsi="Arial" w:cs="Arial"/>
          <w:sz w:val="24"/>
          <w:szCs w:val="24"/>
          <w:lang w:val="es-US"/>
        </w:rPr>
        <w:t>Tomar nota de las posibles soluciones, la solución elegida y las responsabilidades de los miembros del equipo según se haya decidido en la reunión.</w:t>
      </w:r>
    </w:p>
    <w:p w:rsidR="006E22FB" w:rsidRPr="0089631D" w:rsidRDefault="006E22FB" w:rsidP="0089631D">
      <w:pPr>
        <w:pStyle w:val="ListParagraph"/>
        <w:numPr>
          <w:ilvl w:val="1"/>
          <w:numId w:val="7"/>
        </w:numPr>
        <w:kinsoku w:val="0"/>
        <w:overflowPunct w:val="0"/>
        <w:autoSpaceDE w:val="0"/>
        <w:autoSpaceDN w:val="0"/>
        <w:adjustRightInd w:val="0"/>
        <w:spacing w:after="100" w:afterAutospacing="1" w:line="228" w:lineRule="auto"/>
        <w:ind w:left="1440" w:right="70"/>
        <w:rPr>
          <w:rFonts w:ascii="Arial" w:hAnsi="Arial" w:cs="Arial"/>
          <w:sz w:val="24"/>
          <w:szCs w:val="24"/>
          <w:lang w:val="es-US"/>
        </w:rPr>
      </w:pPr>
      <w:r w:rsidRPr="0089631D">
        <w:rPr>
          <w:rFonts w:ascii="Arial" w:hAnsi="Arial" w:cs="Arial"/>
          <w:sz w:val="24"/>
          <w:szCs w:val="24"/>
          <w:lang w:val="es-US"/>
        </w:rPr>
        <w:t>Elegir un administrador de equipo para que todos sean responsables.</w:t>
      </w:r>
    </w:p>
    <w:p w:rsidR="006E22FB" w:rsidRPr="0089631D" w:rsidRDefault="006E22FB" w:rsidP="0089631D">
      <w:pPr>
        <w:pStyle w:val="ListParagraph"/>
        <w:numPr>
          <w:ilvl w:val="1"/>
          <w:numId w:val="7"/>
        </w:numPr>
        <w:kinsoku w:val="0"/>
        <w:overflowPunct w:val="0"/>
        <w:autoSpaceDE w:val="0"/>
        <w:autoSpaceDN w:val="0"/>
        <w:adjustRightInd w:val="0"/>
        <w:spacing w:after="100" w:afterAutospacing="1" w:line="228" w:lineRule="auto"/>
        <w:ind w:left="1440" w:right="70"/>
        <w:rPr>
          <w:rFonts w:ascii="Arial" w:hAnsi="Arial" w:cs="Arial"/>
          <w:sz w:val="24"/>
          <w:szCs w:val="24"/>
          <w:lang w:val="es-US"/>
        </w:rPr>
      </w:pPr>
      <w:r w:rsidRPr="0089631D">
        <w:rPr>
          <w:rFonts w:ascii="Arial" w:hAnsi="Arial" w:cs="Arial"/>
          <w:sz w:val="24"/>
          <w:szCs w:val="24"/>
          <w:lang w:val="es-US"/>
        </w:rPr>
        <w:t>Utilizar los datos de los alumnos.</w:t>
      </w:r>
    </w:p>
    <w:p w:rsidR="004F05F9" w:rsidRPr="0089631D" w:rsidRDefault="004F05F9" w:rsidP="0089631D">
      <w:pPr>
        <w:pStyle w:val="ListParagraph"/>
        <w:numPr>
          <w:ilvl w:val="1"/>
          <w:numId w:val="7"/>
        </w:numPr>
        <w:kinsoku w:val="0"/>
        <w:overflowPunct w:val="0"/>
        <w:autoSpaceDE w:val="0"/>
        <w:autoSpaceDN w:val="0"/>
        <w:adjustRightInd w:val="0"/>
        <w:spacing w:after="100" w:afterAutospacing="1" w:line="228" w:lineRule="auto"/>
        <w:ind w:left="1440" w:right="70"/>
        <w:rPr>
          <w:rFonts w:ascii="Arial" w:hAnsi="Arial" w:cs="Arial"/>
          <w:sz w:val="24"/>
          <w:szCs w:val="24"/>
          <w:lang w:val="es-US"/>
        </w:rPr>
      </w:pPr>
      <w:r w:rsidRPr="0089631D">
        <w:rPr>
          <w:rFonts w:ascii="Arial" w:hAnsi="Arial" w:cs="Arial"/>
          <w:sz w:val="24"/>
          <w:szCs w:val="24"/>
          <w:lang w:val="es-US"/>
        </w:rPr>
        <w:t>No permitir que se plantee el “juego de echar culpas” en relación con los problemas de los alumnos.</w:t>
      </w:r>
    </w:p>
    <w:p w:rsidR="0089631D" w:rsidRDefault="006E22FB" w:rsidP="0089631D">
      <w:pPr>
        <w:pStyle w:val="ListParagraph"/>
        <w:numPr>
          <w:ilvl w:val="0"/>
          <w:numId w:val="11"/>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89631D">
        <w:rPr>
          <w:rFonts w:ascii="Arial" w:hAnsi="Arial" w:cs="Arial"/>
          <w:sz w:val="24"/>
          <w:szCs w:val="24"/>
          <w:lang w:val="es-US"/>
        </w:rPr>
        <w:t xml:space="preserve">Alentar a que los padres inviten a alguien para que los apoyen en las reuniones. </w:t>
      </w:r>
    </w:p>
    <w:p w:rsidR="0089631D" w:rsidRDefault="006E22FB" w:rsidP="0089631D">
      <w:pPr>
        <w:pStyle w:val="ListParagraph"/>
        <w:numPr>
          <w:ilvl w:val="0"/>
          <w:numId w:val="11"/>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89631D">
        <w:rPr>
          <w:rFonts w:ascii="Arial" w:hAnsi="Arial" w:cs="Arial"/>
          <w:sz w:val="24"/>
          <w:szCs w:val="24"/>
          <w:lang w:val="es-US"/>
        </w:rPr>
        <w:t>Ser honesto si no se tiene una respuesta/solución, solicitar que ingresen otros recursos y ayuden.</w:t>
      </w:r>
    </w:p>
    <w:p w:rsidR="0089631D" w:rsidRDefault="006E22FB" w:rsidP="0089631D">
      <w:pPr>
        <w:pStyle w:val="ListParagraph"/>
        <w:numPr>
          <w:ilvl w:val="0"/>
          <w:numId w:val="11"/>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89631D">
        <w:rPr>
          <w:rFonts w:ascii="Arial" w:hAnsi="Arial" w:cs="Arial"/>
          <w:sz w:val="24"/>
          <w:szCs w:val="24"/>
          <w:lang w:val="es-US"/>
        </w:rPr>
        <w:t>Asistir a una reunión sobre recursos comunitarios para aprender más acerca de estos y de los servicios que brindan, o solicitar que se presenten a todos los miembros del personal/a los padres.</w:t>
      </w:r>
    </w:p>
    <w:p w:rsidR="006E22FB" w:rsidRPr="0089631D" w:rsidRDefault="006E22FB" w:rsidP="0089631D">
      <w:pPr>
        <w:pStyle w:val="ListParagraph"/>
        <w:numPr>
          <w:ilvl w:val="0"/>
          <w:numId w:val="11"/>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89631D">
        <w:rPr>
          <w:rFonts w:ascii="Arial" w:hAnsi="Arial" w:cs="Arial"/>
          <w:sz w:val="24"/>
          <w:szCs w:val="24"/>
          <w:lang w:val="es-US"/>
        </w:rPr>
        <w:t>Asegurarse de tener un administrador en la reunión cuando los miembros del equipo no lleguen a un acuerdo/establezcan alianzas.</w:t>
      </w:r>
    </w:p>
    <w:p w:rsidR="003A2BB3" w:rsidRDefault="003A2BB3" w:rsidP="003A2BB3">
      <w:pPr>
        <w:pStyle w:val="ListParagraph"/>
        <w:rPr>
          <w:rFonts w:ascii="Arial" w:hAnsi="Arial" w:cs="Arial"/>
          <w:sz w:val="24"/>
          <w:szCs w:val="24"/>
          <w:lang w:val="es-US"/>
        </w:rPr>
      </w:pPr>
    </w:p>
    <w:p w:rsidR="0089631D" w:rsidRPr="0089631D" w:rsidRDefault="0089631D" w:rsidP="003A2BB3">
      <w:pPr>
        <w:pStyle w:val="ListParagraph"/>
        <w:rPr>
          <w:rFonts w:ascii="Arial" w:hAnsi="Arial" w:cs="Arial"/>
          <w:sz w:val="24"/>
          <w:szCs w:val="24"/>
          <w:lang w:val="es-US"/>
        </w:rPr>
      </w:pPr>
    </w:p>
    <w:p w:rsidR="00A74E0C" w:rsidRPr="0089631D" w:rsidRDefault="00A74E0C" w:rsidP="003A2BB3">
      <w:pPr>
        <w:kinsoku w:val="0"/>
        <w:overflowPunct w:val="0"/>
        <w:autoSpaceDE w:val="0"/>
        <w:autoSpaceDN w:val="0"/>
        <w:adjustRightInd w:val="0"/>
        <w:spacing w:before="7" w:after="0" w:line="228" w:lineRule="auto"/>
        <w:rPr>
          <w:rFonts w:ascii="Arial" w:hAnsi="Arial" w:cs="Arial"/>
          <w:sz w:val="24"/>
          <w:szCs w:val="24"/>
          <w:lang w:val="es-US"/>
        </w:rPr>
      </w:pPr>
    </w:p>
    <w:p w:rsidR="0089631D" w:rsidRDefault="0089631D" w:rsidP="0089631D">
      <w:pPr>
        <w:autoSpaceDE w:val="0"/>
        <w:autoSpaceDN w:val="0"/>
        <w:adjustRightInd w:val="0"/>
        <w:spacing w:line="204" w:lineRule="auto"/>
        <w:jc w:val="center"/>
        <w:rPr>
          <w:rFonts w:ascii="Arial" w:hAnsi="Arial" w:cs="Arial"/>
          <w:b/>
          <w:iCs/>
          <w:color w:val="000000" w:themeColor="text1"/>
          <w:sz w:val="32"/>
          <w:szCs w:val="32"/>
        </w:rPr>
      </w:pPr>
      <w:r w:rsidRPr="003915E0">
        <w:rPr>
          <w:rFonts w:ascii="Arial" w:hAnsi="Arial" w:cs="Arial"/>
          <w:b/>
          <w:iCs/>
          <w:color w:val="000000" w:themeColor="text1"/>
          <w:sz w:val="32"/>
          <w:szCs w:val="32"/>
        </w:rPr>
        <w:t>RECURSOS:</w:t>
      </w:r>
    </w:p>
    <w:p w:rsidR="00076CE1" w:rsidRPr="0089631D" w:rsidRDefault="00076CE1" w:rsidP="003A2BB3">
      <w:pPr>
        <w:autoSpaceDE w:val="0"/>
        <w:autoSpaceDN w:val="0"/>
        <w:adjustRightInd w:val="0"/>
        <w:spacing w:after="0" w:line="228" w:lineRule="auto"/>
        <w:rPr>
          <w:rFonts w:ascii="Arial" w:hAnsi="Arial" w:cs="Arial"/>
          <w:i/>
          <w:iCs/>
          <w:sz w:val="24"/>
          <w:szCs w:val="24"/>
          <w:lang w:val="es-US"/>
        </w:rPr>
      </w:pPr>
    </w:p>
    <w:p w:rsidR="00076CE1" w:rsidRPr="0089631D" w:rsidRDefault="00735A55" w:rsidP="003A2BB3">
      <w:pPr>
        <w:autoSpaceDE w:val="0"/>
        <w:autoSpaceDN w:val="0"/>
        <w:adjustRightInd w:val="0"/>
        <w:spacing w:after="0" w:line="228" w:lineRule="auto"/>
        <w:rPr>
          <w:rFonts w:ascii="Arial" w:hAnsi="Arial" w:cs="Arial"/>
          <w:iCs/>
          <w:sz w:val="24"/>
          <w:szCs w:val="24"/>
          <w:lang w:val="es-US"/>
        </w:rPr>
      </w:pPr>
      <w:r w:rsidRPr="0089631D">
        <w:rPr>
          <w:rFonts w:ascii="Arial" w:hAnsi="Arial" w:cs="Arial"/>
          <w:i/>
          <w:iCs/>
          <w:sz w:val="24"/>
          <w:szCs w:val="24"/>
          <w:lang w:val="es-US"/>
        </w:rPr>
        <w:t xml:space="preserve">Beyond the Bake Sale: The Essential Guide to Family-School-Partnerships, </w:t>
      </w:r>
      <w:r w:rsidRPr="0089631D">
        <w:rPr>
          <w:rFonts w:ascii="Arial" w:hAnsi="Arial" w:cs="Arial"/>
          <w:iCs/>
          <w:sz w:val="24"/>
          <w:szCs w:val="24"/>
          <w:lang w:val="es-US"/>
        </w:rPr>
        <w:t>Henderson, A.T. et al.  (2007). The New Press.</w:t>
      </w:r>
    </w:p>
    <w:p w:rsidR="00735A55" w:rsidRPr="0089631D" w:rsidRDefault="00735A55" w:rsidP="003A2BB3">
      <w:pPr>
        <w:autoSpaceDE w:val="0"/>
        <w:autoSpaceDN w:val="0"/>
        <w:adjustRightInd w:val="0"/>
        <w:spacing w:after="0" w:line="228" w:lineRule="auto"/>
        <w:rPr>
          <w:rFonts w:ascii="Arial" w:hAnsi="Arial" w:cs="Arial"/>
          <w:i/>
          <w:iCs/>
          <w:sz w:val="24"/>
          <w:szCs w:val="24"/>
          <w:lang w:val="es-US"/>
        </w:rPr>
      </w:pPr>
    </w:p>
    <w:p w:rsidR="0089631D" w:rsidRDefault="00A74E0C" w:rsidP="003A2BB3">
      <w:pPr>
        <w:autoSpaceDE w:val="0"/>
        <w:autoSpaceDN w:val="0"/>
        <w:adjustRightInd w:val="0"/>
        <w:spacing w:after="0" w:line="228" w:lineRule="auto"/>
        <w:rPr>
          <w:rFonts w:ascii="Times New Roman" w:hAnsi="Times New Roman" w:cs="Times New Roman"/>
          <w:lang w:val="es-US"/>
        </w:rPr>
      </w:pPr>
      <w:r w:rsidRPr="0089631D">
        <w:rPr>
          <w:rFonts w:ascii="Arial" w:hAnsi="Arial" w:cs="Arial"/>
          <w:i/>
          <w:iCs/>
          <w:sz w:val="24"/>
          <w:szCs w:val="24"/>
          <w:lang w:val="es-US"/>
        </w:rPr>
        <w:t>School, Family, and Community Partnerships, Third Edition</w:t>
      </w:r>
      <w:r w:rsidR="009855FD" w:rsidRPr="0089631D">
        <w:rPr>
          <w:rFonts w:ascii="Arial" w:hAnsi="Arial" w:cs="Arial"/>
          <w:sz w:val="24"/>
          <w:szCs w:val="24"/>
          <w:lang w:val="es-US"/>
        </w:rPr>
        <w:t xml:space="preserve">, </w:t>
      </w:r>
      <w:r w:rsidR="001C62E9" w:rsidRPr="0089631D">
        <w:rPr>
          <w:rFonts w:ascii="Arial" w:hAnsi="Arial" w:cs="Arial"/>
          <w:sz w:val="24"/>
          <w:szCs w:val="24"/>
          <w:lang w:val="es-US"/>
        </w:rPr>
        <w:t>J.L. Epstein et al.</w:t>
      </w:r>
      <w:r w:rsidR="009855FD" w:rsidRPr="0089631D">
        <w:rPr>
          <w:rFonts w:ascii="Arial" w:hAnsi="Arial" w:cs="Arial"/>
          <w:sz w:val="24"/>
          <w:szCs w:val="24"/>
          <w:lang w:val="es-US"/>
        </w:rPr>
        <w:t xml:space="preserve"> (2009</w:t>
      </w:r>
      <w:r w:rsidR="009855FD" w:rsidRPr="003A2BB3">
        <w:rPr>
          <w:rFonts w:ascii="Arial" w:hAnsi="Arial" w:cs="Arial"/>
          <w:lang w:val="es-US"/>
        </w:rPr>
        <w:t xml:space="preserve">). </w:t>
      </w:r>
      <w:proofErr w:type="spellStart"/>
      <w:r w:rsidR="009855FD" w:rsidRPr="003A2BB3">
        <w:rPr>
          <w:rFonts w:ascii="Arial" w:hAnsi="Arial" w:cs="Arial"/>
          <w:lang w:val="es-US"/>
        </w:rPr>
        <w:t>Corwin</w:t>
      </w:r>
      <w:proofErr w:type="spellEnd"/>
      <w:r w:rsidR="009855FD" w:rsidRPr="003A2BB3">
        <w:rPr>
          <w:rFonts w:ascii="Arial" w:hAnsi="Arial" w:cs="Arial"/>
          <w:lang w:val="es-US"/>
        </w:rPr>
        <w:t xml:space="preserve"> </w:t>
      </w:r>
      <w:proofErr w:type="spellStart"/>
      <w:r w:rsidR="009855FD" w:rsidRPr="003A2BB3">
        <w:rPr>
          <w:rFonts w:ascii="Arial" w:hAnsi="Arial" w:cs="Arial"/>
          <w:lang w:val="es-US"/>
        </w:rPr>
        <w:t>Press</w:t>
      </w:r>
      <w:proofErr w:type="spellEnd"/>
      <w:r w:rsidR="009855FD" w:rsidRPr="003A2BB3">
        <w:rPr>
          <w:rFonts w:ascii="Arial" w:hAnsi="Arial" w:cs="Arial"/>
          <w:lang w:val="es-US"/>
        </w:rPr>
        <w:t>.</w:t>
      </w:r>
    </w:p>
    <w:p w:rsidR="0089631D" w:rsidRPr="0089631D" w:rsidRDefault="0089631D" w:rsidP="0089631D">
      <w:pPr>
        <w:rPr>
          <w:rFonts w:ascii="Times New Roman" w:hAnsi="Times New Roman" w:cs="Times New Roman"/>
          <w:lang w:val="es-US"/>
        </w:rPr>
      </w:pPr>
    </w:p>
    <w:p w:rsidR="0089631D" w:rsidRPr="0089631D" w:rsidRDefault="0089631D" w:rsidP="0089631D">
      <w:pPr>
        <w:rPr>
          <w:rFonts w:ascii="Times New Roman" w:hAnsi="Times New Roman" w:cs="Times New Roman"/>
          <w:lang w:val="es-US"/>
        </w:rPr>
      </w:pPr>
    </w:p>
    <w:p w:rsidR="0089631D" w:rsidRPr="0089631D" w:rsidRDefault="0089631D" w:rsidP="0089631D">
      <w:pPr>
        <w:rPr>
          <w:rFonts w:ascii="Times New Roman" w:hAnsi="Times New Roman" w:cs="Times New Roman"/>
          <w:lang w:val="es-US"/>
        </w:rPr>
      </w:pPr>
    </w:p>
    <w:p w:rsidR="0089631D" w:rsidRPr="0089631D" w:rsidRDefault="0089631D" w:rsidP="0089631D">
      <w:pPr>
        <w:rPr>
          <w:rFonts w:ascii="Times New Roman" w:hAnsi="Times New Roman" w:cs="Times New Roman"/>
          <w:lang w:val="es-US"/>
        </w:rPr>
      </w:pPr>
    </w:p>
    <w:p w:rsidR="0089631D" w:rsidRPr="0089631D" w:rsidRDefault="0089631D" w:rsidP="0089631D">
      <w:pPr>
        <w:rPr>
          <w:rFonts w:ascii="Times New Roman" w:hAnsi="Times New Roman" w:cs="Times New Roman"/>
          <w:lang w:val="es-US"/>
        </w:rPr>
      </w:pPr>
    </w:p>
    <w:p w:rsidR="0089631D" w:rsidRPr="0089631D" w:rsidRDefault="0089631D" w:rsidP="0089631D">
      <w:pPr>
        <w:rPr>
          <w:rFonts w:ascii="Times New Roman" w:hAnsi="Times New Roman" w:cs="Times New Roman"/>
          <w:lang w:val="es-US"/>
        </w:rPr>
      </w:pPr>
    </w:p>
    <w:p w:rsidR="0089631D" w:rsidRPr="0089631D" w:rsidRDefault="0089631D" w:rsidP="0089631D">
      <w:pPr>
        <w:rPr>
          <w:rFonts w:ascii="Times New Roman" w:hAnsi="Times New Roman" w:cs="Times New Roman"/>
          <w:lang w:val="es-US"/>
        </w:rPr>
      </w:pPr>
    </w:p>
    <w:p w:rsidR="0089631D" w:rsidRPr="0089631D" w:rsidRDefault="0089631D" w:rsidP="0089631D">
      <w:pPr>
        <w:rPr>
          <w:rFonts w:ascii="Times New Roman" w:hAnsi="Times New Roman" w:cs="Times New Roman"/>
          <w:lang w:val="es-US"/>
        </w:rPr>
      </w:pPr>
    </w:p>
    <w:p w:rsidR="0089631D" w:rsidRPr="0089631D" w:rsidRDefault="0089631D" w:rsidP="0089631D">
      <w:pPr>
        <w:rPr>
          <w:rFonts w:ascii="Times New Roman" w:hAnsi="Times New Roman" w:cs="Times New Roman"/>
          <w:lang w:val="es-US"/>
        </w:rPr>
      </w:pPr>
    </w:p>
    <w:p w:rsidR="0089631D" w:rsidRDefault="0089631D" w:rsidP="0089631D">
      <w:pPr>
        <w:rPr>
          <w:rFonts w:ascii="Times New Roman" w:hAnsi="Times New Roman" w:cs="Times New Roman"/>
          <w:lang w:val="es-US"/>
        </w:rPr>
      </w:pPr>
    </w:p>
    <w:p w:rsidR="00735A55" w:rsidRPr="0089631D" w:rsidRDefault="0089631D" w:rsidP="0089631D">
      <w:pPr>
        <w:tabs>
          <w:tab w:val="left" w:pos="1455"/>
        </w:tabs>
        <w:rPr>
          <w:rFonts w:ascii="Times New Roman" w:hAnsi="Times New Roman" w:cs="Times New Roman"/>
          <w:lang w:val="es-US"/>
        </w:rPr>
      </w:pP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456D3522" wp14:editId="099C3DD6">
                <wp:simplePos x="0" y="0"/>
                <wp:positionH relativeFrom="margin">
                  <wp:align>right</wp:align>
                </wp:positionH>
                <wp:positionV relativeFrom="paragraph">
                  <wp:posOffset>100965</wp:posOffset>
                </wp:positionV>
                <wp:extent cx="6473825" cy="971550"/>
                <wp:effectExtent l="0" t="0" r="0" b="0"/>
                <wp:wrapNone/>
                <wp:docPr id="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31D" w:rsidRPr="00647D51" w:rsidRDefault="0089631D" w:rsidP="0089631D">
                            <w:pPr>
                              <w:pStyle w:val="NormalWeb"/>
                              <w:spacing w:before="90" w:beforeAutospacing="0" w:after="0" w:afterAutospacing="0"/>
                              <w:textAlignment w:val="baseline"/>
                              <w:rPr>
                                <w:rFonts w:ascii="Arial" w:hAnsi="Arial" w:cs="Arial"/>
                                <w:sz w:val="18"/>
                              </w:rPr>
                            </w:pPr>
                            <w:bookmarkStart w:id="0" w:name="_GoBack"/>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7"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bookmarkEnd w:id="0"/>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D3522" id="Rectangle 3" o:spid="_x0000_s1031" style="position:absolute;margin-left:458.55pt;margin-top:7.95pt;width:509.75pt;height:76.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" filled="f" stroked="f">
                <v:path arrowok="t"/>
                <o:lock v:ext="edit" grouping="t"/>
                <v:textbox inset="2.53919mm,1.2697mm,2.53919mm,1.2697mm">
                  <w:txbxContent>
                    <w:p w:rsidR="0089631D" w:rsidRPr="00647D51" w:rsidRDefault="0089631D" w:rsidP="0089631D">
                      <w:pPr>
                        <w:pStyle w:val="NormalWeb"/>
                        <w:spacing w:before="90" w:beforeAutospacing="0" w:after="0" w:afterAutospacing="0"/>
                        <w:textAlignment w:val="baseline"/>
                        <w:rPr>
                          <w:rFonts w:ascii="Arial" w:hAnsi="Arial" w:cs="Arial"/>
                          <w:sz w:val="18"/>
                        </w:rPr>
                      </w:pPr>
                      <w:bookmarkStart w:id="1" w:name="_GoBack"/>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bookmarkEnd w:id="1"/>
                    </w:p>
                  </w:txbxContent>
                </v:textbox>
                <w10:wrap anchorx="margin"/>
              </v:rect>
            </w:pict>
          </mc:Fallback>
        </mc:AlternateContent>
      </w:r>
      <w:r>
        <w:rPr>
          <w:rFonts w:ascii="Times New Roman" w:hAnsi="Times New Roman" w:cs="Times New Roman"/>
          <w:lang w:val="es-US"/>
        </w:rPr>
        <w:tab/>
      </w:r>
    </w:p>
    <w:sectPr w:rsidR="00735A55" w:rsidRPr="0089631D" w:rsidSect="003A2BB3">
      <w:pgSz w:w="12240" w:h="15840"/>
      <w:pgMar w:top="851" w:right="1009" w:bottom="851" w:left="100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B530"/>
      </v:shape>
    </w:pict>
  </w:numPicBullet>
  <w:abstractNum w:abstractNumId="0" w15:restartNumberingAfterBreak="0">
    <w:nsid w:val="05456AC1"/>
    <w:multiLevelType w:val="hybridMultilevel"/>
    <w:tmpl w:val="8152CB7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770541"/>
    <w:multiLevelType w:val="hybridMultilevel"/>
    <w:tmpl w:val="8A080012"/>
    <w:lvl w:ilvl="0" w:tplc="26CCD1B8">
      <w:start w:val="1"/>
      <w:numFmt w:val="bullet"/>
      <w:lvlText w:val=""/>
      <w:lvlJc w:val="left"/>
      <w:pPr>
        <w:tabs>
          <w:tab w:val="num" w:pos="720"/>
        </w:tabs>
        <w:ind w:left="720" w:hanging="360"/>
      </w:pPr>
      <w:rPr>
        <w:rFonts w:ascii="Wingdings" w:hAnsi="Wingdings" w:hint="default"/>
      </w:rPr>
    </w:lvl>
    <w:lvl w:ilvl="1" w:tplc="164228D2" w:tentative="1">
      <w:start w:val="1"/>
      <w:numFmt w:val="bullet"/>
      <w:lvlText w:val=""/>
      <w:lvlJc w:val="left"/>
      <w:pPr>
        <w:tabs>
          <w:tab w:val="num" w:pos="1440"/>
        </w:tabs>
        <w:ind w:left="1440" w:hanging="360"/>
      </w:pPr>
      <w:rPr>
        <w:rFonts w:ascii="Wingdings" w:hAnsi="Wingdings" w:hint="default"/>
      </w:rPr>
    </w:lvl>
    <w:lvl w:ilvl="2" w:tplc="7A406E3C" w:tentative="1">
      <w:start w:val="1"/>
      <w:numFmt w:val="bullet"/>
      <w:lvlText w:val=""/>
      <w:lvlJc w:val="left"/>
      <w:pPr>
        <w:tabs>
          <w:tab w:val="num" w:pos="2160"/>
        </w:tabs>
        <w:ind w:left="2160" w:hanging="360"/>
      </w:pPr>
      <w:rPr>
        <w:rFonts w:ascii="Wingdings" w:hAnsi="Wingdings" w:hint="default"/>
      </w:rPr>
    </w:lvl>
    <w:lvl w:ilvl="3" w:tplc="87565526" w:tentative="1">
      <w:start w:val="1"/>
      <w:numFmt w:val="bullet"/>
      <w:lvlText w:val=""/>
      <w:lvlJc w:val="left"/>
      <w:pPr>
        <w:tabs>
          <w:tab w:val="num" w:pos="2880"/>
        </w:tabs>
        <w:ind w:left="2880" w:hanging="360"/>
      </w:pPr>
      <w:rPr>
        <w:rFonts w:ascii="Wingdings" w:hAnsi="Wingdings" w:hint="default"/>
      </w:rPr>
    </w:lvl>
    <w:lvl w:ilvl="4" w:tplc="015EC042" w:tentative="1">
      <w:start w:val="1"/>
      <w:numFmt w:val="bullet"/>
      <w:lvlText w:val=""/>
      <w:lvlJc w:val="left"/>
      <w:pPr>
        <w:tabs>
          <w:tab w:val="num" w:pos="3600"/>
        </w:tabs>
        <w:ind w:left="3600" w:hanging="360"/>
      </w:pPr>
      <w:rPr>
        <w:rFonts w:ascii="Wingdings" w:hAnsi="Wingdings" w:hint="default"/>
      </w:rPr>
    </w:lvl>
    <w:lvl w:ilvl="5" w:tplc="364C5CB2" w:tentative="1">
      <w:start w:val="1"/>
      <w:numFmt w:val="bullet"/>
      <w:lvlText w:val=""/>
      <w:lvlJc w:val="left"/>
      <w:pPr>
        <w:tabs>
          <w:tab w:val="num" w:pos="4320"/>
        </w:tabs>
        <w:ind w:left="4320" w:hanging="360"/>
      </w:pPr>
      <w:rPr>
        <w:rFonts w:ascii="Wingdings" w:hAnsi="Wingdings" w:hint="default"/>
      </w:rPr>
    </w:lvl>
    <w:lvl w:ilvl="6" w:tplc="8C482860" w:tentative="1">
      <w:start w:val="1"/>
      <w:numFmt w:val="bullet"/>
      <w:lvlText w:val=""/>
      <w:lvlJc w:val="left"/>
      <w:pPr>
        <w:tabs>
          <w:tab w:val="num" w:pos="5040"/>
        </w:tabs>
        <w:ind w:left="5040" w:hanging="360"/>
      </w:pPr>
      <w:rPr>
        <w:rFonts w:ascii="Wingdings" w:hAnsi="Wingdings" w:hint="default"/>
      </w:rPr>
    </w:lvl>
    <w:lvl w:ilvl="7" w:tplc="2D8470A0" w:tentative="1">
      <w:start w:val="1"/>
      <w:numFmt w:val="bullet"/>
      <w:lvlText w:val=""/>
      <w:lvlJc w:val="left"/>
      <w:pPr>
        <w:tabs>
          <w:tab w:val="num" w:pos="5760"/>
        </w:tabs>
        <w:ind w:left="5760" w:hanging="360"/>
      </w:pPr>
      <w:rPr>
        <w:rFonts w:ascii="Wingdings" w:hAnsi="Wingdings" w:hint="default"/>
      </w:rPr>
    </w:lvl>
    <w:lvl w:ilvl="8" w:tplc="451EDB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0346D"/>
    <w:multiLevelType w:val="hybridMultilevel"/>
    <w:tmpl w:val="04B26636"/>
    <w:lvl w:ilvl="0" w:tplc="B964EAD4">
      <w:start w:val="1"/>
      <w:numFmt w:val="bullet"/>
      <w:lvlText w:val=""/>
      <w:lvlJc w:val="left"/>
      <w:pPr>
        <w:tabs>
          <w:tab w:val="num" w:pos="720"/>
        </w:tabs>
        <w:ind w:left="720" w:hanging="360"/>
      </w:pPr>
      <w:rPr>
        <w:rFonts w:ascii="Wingdings" w:hAnsi="Wingdings" w:hint="default"/>
      </w:rPr>
    </w:lvl>
    <w:lvl w:ilvl="1" w:tplc="58400C20" w:tentative="1">
      <w:start w:val="1"/>
      <w:numFmt w:val="bullet"/>
      <w:lvlText w:val=""/>
      <w:lvlJc w:val="left"/>
      <w:pPr>
        <w:tabs>
          <w:tab w:val="num" w:pos="1440"/>
        </w:tabs>
        <w:ind w:left="1440" w:hanging="360"/>
      </w:pPr>
      <w:rPr>
        <w:rFonts w:ascii="Wingdings" w:hAnsi="Wingdings" w:hint="default"/>
      </w:rPr>
    </w:lvl>
    <w:lvl w:ilvl="2" w:tplc="73A4D038" w:tentative="1">
      <w:start w:val="1"/>
      <w:numFmt w:val="bullet"/>
      <w:lvlText w:val=""/>
      <w:lvlJc w:val="left"/>
      <w:pPr>
        <w:tabs>
          <w:tab w:val="num" w:pos="2160"/>
        </w:tabs>
        <w:ind w:left="2160" w:hanging="360"/>
      </w:pPr>
      <w:rPr>
        <w:rFonts w:ascii="Wingdings" w:hAnsi="Wingdings" w:hint="default"/>
      </w:rPr>
    </w:lvl>
    <w:lvl w:ilvl="3" w:tplc="6ED8C844" w:tentative="1">
      <w:start w:val="1"/>
      <w:numFmt w:val="bullet"/>
      <w:lvlText w:val=""/>
      <w:lvlJc w:val="left"/>
      <w:pPr>
        <w:tabs>
          <w:tab w:val="num" w:pos="2880"/>
        </w:tabs>
        <w:ind w:left="2880" w:hanging="360"/>
      </w:pPr>
      <w:rPr>
        <w:rFonts w:ascii="Wingdings" w:hAnsi="Wingdings" w:hint="default"/>
      </w:rPr>
    </w:lvl>
    <w:lvl w:ilvl="4" w:tplc="5C5C9FEE" w:tentative="1">
      <w:start w:val="1"/>
      <w:numFmt w:val="bullet"/>
      <w:lvlText w:val=""/>
      <w:lvlJc w:val="left"/>
      <w:pPr>
        <w:tabs>
          <w:tab w:val="num" w:pos="3600"/>
        </w:tabs>
        <w:ind w:left="3600" w:hanging="360"/>
      </w:pPr>
      <w:rPr>
        <w:rFonts w:ascii="Wingdings" w:hAnsi="Wingdings" w:hint="default"/>
      </w:rPr>
    </w:lvl>
    <w:lvl w:ilvl="5" w:tplc="F8348AB2" w:tentative="1">
      <w:start w:val="1"/>
      <w:numFmt w:val="bullet"/>
      <w:lvlText w:val=""/>
      <w:lvlJc w:val="left"/>
      <w:pPr>
        <w:tabs>
          <w:tab w:val="num" w:pos="4320"/>
        </w:tabs>
        <w:ind w:left="4320" w:hanging="360"/>
      </w:pPr>
      <w:rPr>
        <w:rFonts w:ascii="Wingdings" w:hAnsi="Wingdings" w:hint="default"/>
      </w:rPr>
    </w:lvl>
    <w:lvl w:ilvl="6" w:tplc="513AB49E" w:tentative="1">
      <w:start w:val="1"/>
      <w:numFmt w:val="bullet"/>
      <w:lvlText w:val=""/>
      <w:lvlJc w:val="left"/>
      <w:pPr>
        <w:tabs>
          <w:tab w:val="num" w:pos="5040"/>
        </w:tabs>
        <w:ind w:left="5040" w:hanging="360"/>
      </w:pPr>
      <w:rPr>
        <w:rFonts w:ascii="Wingdings" w:hAnsi="Wingdings" w:hint="default"/>
      </w:rPr>
    </w:lvl>
    <w:lvl w:ilvl="7" w:tplc="9DF66006" w:tentative="1">
      <w:start w:val="1"/>
      <w:numFmt w:val="bullet"/>
      <w:lvlText w:val=""/>
      <w:lvlJc w:val="left"/>
      <w:pPr>
        <w:tabs>
          <w:tab w:val="num" w:pos="5760"/>
        </w:tabs>
        <w:ind w:left="5760" w:hanging="360"/>
      </w:pPr>
      <w:rPr>
        <w:rFonts w:ascii="Wingdings" w:hAnsi="Wingdings" w:hint="default"/>
      </w:rPr>
    </w:lvl>
    <w:lvl w:ilvl="8" w:tplc="5C6642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155380"/>
    <w:multiLevelType w:val="hybridMultilevel"/>
    <w:tmpl w:val="4F0277F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C2B32"/>
    <w:multiLevelType w:val="hybridMultilevel"/>
    <w:tmpl w:val="CA20BD46"/>
    <w:lvl w:ilvl="0" w:tplc="000000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5E365E"/>
    <w:multiLevelType w:val="hybridMultilevel"/>
    <w:tmpl w:val="EBA0D9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238DB"/>
    <w:multiLevelType w:val="hybridMultilevel"/>
    <w:tmpl w:val="D724174A"/>
    <w:lvl w:ilvl="0" w:tplc="000000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C7516"/>
    <w:multiLevelType w:val="hybridMultilevel"/>
    <w:tmpl w:val="35F667AA"/>
    <w:lvl w:ilvl="0" w:tplc="04090007">
      <w:start w:val="1"/>
      <w:numFmt w:val="bullet"/>
      <w:lvlText w:val=""/>
      <w:lvlPicBulletId w:val="0"/>
      <w:lvlJc w:val="left"/>
      <w:pPr>
        <w:ind w:left="12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911040C"/>
    <w:multiLevelType w:val="hybridMultilevel"/>
    <w:tmpl w:val="BCE4037A"/>
    <w:lvl w:ilvl="0" w:tplc="000000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B348F"/>
    <w:multiLevelType w:val="hybridMultilevel"/>
    <w:tmpl w:val="460A3F96"/>
    <w:lvl w:ilvl="0" w:tplc="04090007">
      <w:start w:val="1"/>
      <w:numFmt w:val="bullet"/>
      <w:lvlText w:val=""/>
      <w:lvlPicBulletId w:val="0"/>
      <w:lvlJc w:val="left"/>
      <w:pPr>
        <w:tabs>
          <w:tab w:val="num" w:pos="720"/>
        </w:tabs>
        <w:ind w:left="720" w:hanging="360"/>
      </w:pPr>
      <w:rPr>
        <w:rFonts w:ascii="Symbol" w:hAnsi="Symbol" w:hint="default"/>
      </w:rPr>
    </w:lvl>
    <w:lvl w:ilvl="1" w:tplc="58400C20" w:tentative="1">
      <w:start w:val="1"/>
      <w:numFmt w:val="bullet"/>
      <w:lvlText w:val=""/>
      <w:lvlJc w:val="left"/>
      <w:pPr>
        <w:tabs>
          <w:tab w:val="num" w:pos="1440"/>
        </w:tabs>
        <w:ind w:left="1440" w:hanging="360"/>
      </w:pPr>
      <w:rPr>
        <w:rFonts w:ascii="Wingdings" w:hAnsi="Wingdings" w:hint="default"/>
      </w:rPr>
    </w:lvl>
    <w:lvl w:ilvl="2" w:tplc="73A4D038" w:tentative="1">
      <w:start w:val="1"/>
      <w:numFmt w:val="bullet"/>
      <w:lvlText w:val=""/>
      <w:lvlJc w:val="left"/>
      <w:pPr>
        <w:tabs>
          <w:tab w:val="num" w:pos="2160"/>
        </w:tabs>
        <w:ind w:left="2160" w:hanging="360"/>
      </w:pPr>
      <w:rPr>
        <w:rFonts w:ascii="Wingdings" w:hAnsi="Wingdings" w:hint="default"/>
      </w:rPr>
    </w:lvl>
    <w:lvl w:ilvl="3" w:tplc="6ED8C844" w:tentative="1">
      <w:start w:val="1"/>
      <w:numFmt w:val="bullet"/>
      <w:lvlText w:val=""/>
      <w:lvlJc w:val="left"/>
      <w:pPr>
        <w:tabs>
          <w:tab w:val="num" w:pos="2880"/>
        </w:tabs>
        <w:ind w:left="2880" w:hanging="360"/>
      </w:pPr>
      <w:rPr>
        <w:rFonts w:ascii="Wingdings" w:hAnsi="Wingdings" w:hint="default"/>
      </w:rPr>
    </w:lvl>
    <w:lvl w:ilvl="4" w:tplc="5C5C9FEE" w:tentative="1">
      <w:start w:val="1"/>
      <w:numFmt w:val="bullet"/>
      <w:lvlText w:val=""/>
      <w:lvlJc w:val="left"/>
      <w:pPr>
        <w:tabs>
          <w:tab w:val="num" w:pos="3600"/>
        </w:tabs>
        <w:ind w:left="3600" w:hanging="360"/>
      </w:pPr>
      <w:rPr>
        <w:rFonts w:ascii="Wingdings" w:hAnsi="Wingdings" w:hint="default"/>
      </w:rPr>
    </w:lvl>
    <w:lvl w:ilvl="5" w:tplc="F8348AB2" w:tentative="1">
      <w:start w:val="1"/>
      <w:numFmt w:val="bullet"/>
      <w:lvlText w:val=""/>
      <w:lvlJc w:val="left"/>
      <w:pPr>
        <w:tabs>
          <w:tab w:val="num" w:pos="4320"/>
        </w:tabs>
        <w:ind w:left="4320" w:hanging="360"/>
      </w:pPr>
      <w:rPr>
        <w:rFonts w:ascii="Wingdings" w:hAnsi="Wingdings" w:hint="default"/>
      </w:rPr>
    </w:lvl>
    <w:lvl w:ilvl="6" w:tplc="513AB49E" w:tentative="1">
      <w:start w:val="1"/>
      <w:numFmt w:val="bullet"/>
      <w:lvlText w:val=""/>
      <w:lvlJc w:val="left"/>
      <w:pPr>
        <w:tabs>
          <w:tab w:val="num" w:pos="5040"/>
        </w:tabs>
        <w:ind w:left="5040" w:hanging="360"/>
      </w:pPr>
      <w:rPr>
        <w:rFonts w:ascii="Wingdings" w:hAnsi="Wingdings" w:hint="default"/>
      </w:rPr>
    </w:lvl>
    <w:lvl w:ilvl="7" w:tplc="9DF66006" w:tentative="1">
      <w:start w:val="1"/>
      <w:numFmt w:val="bullet"/>
      <w:lvlText w:val=""/>
      <w:lvlJc w:val="left"/>
      <w:pPr>
        <w:tabs>
          <w:tab w:val="num" w:pos="5760"/>
        </w:tabs>
        <w:ind w:left="5760" w:hanging="360"/>
      </w:pPr>
      <w:rPr>
        <w:rFonts w:ascii="Wingdings" w:hAnsi="Wingdings" w:hint="default"/>
      </w:rPr>
    </w:lvl>
    <w:lvl w:ilvl="8" w:tplc="5C6642E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8E3205"/>
    <w:multiLevelType w:val="hybridMultilevel"/>
    <w:tmpl w:val="554466E4"/>
    <w:lvl w:ilvl="0" w:tplc="A7C23E4E">
      <w:start w:val="1"/>
      <w:numFmt w:val="bullet"/>
      <w:lvlText w:val=""/>
      <w:lvlJc w:val="left"/>
      <w:pPr>
        <w:tabs>
          <w:tab w:val="num" w:pos="720"/>
        </w:tabs>
        <w:ind w:left="720" w:hanging="360"/>
      </w:pPr>
      <w:rPr>
        <w:rFonts w:ascii="Wingdings" w:hAnsi="Wingdings" w:hint="default"/>
      </w:rPr>
    </w:lvl>
    <w:lvl w:ilvl="1" w:tplc="96023344" w:tentative="1">
      <w:start w:val="1"/>
      <w:numFmt w:val="bullet"/>
      <w:lvlText w:val=""/>
      <w:lvlJc w:val="left"/>
      <w:pPr>
        <w:tabs>
          <w:tab w:val="num" w:pos="1440"/>
        </w:tabs>
        <w:ind w:left="1440" w:hanging="360"/>
      </w:pPr>
      <w:rPr>
        <w:rFonts w:ascii="Wingdings" w:hAnsi="Wingdings" w:hint="default"/>
      </w:rPr>
    </w:lvl>
    <w:lvl w:ilvl="2" w:tplc="240E75BA" w:tentative="1">
      <w:start w:val="1"/>
      <w:numFmt w:val="bullet"/>
      <w:lvlText w:val=""/>
      <w:lvlJc w:val="left"/>
      <w:pPr>
        <w:tabs>
          <w:tab w:val="num" w:pos="2160"/>
        </w:tabs>
        <w:ind w:left="2160" w:hanging="360"/>
      </w:pPr>
      <w:rPr>
        <w:rFonts w:ascii="Wingdings" w:hAnsi="Wingdings" w:hint="default"/>
      </w:rPr>
    </w:lvl>
    <w:lvl w:ilvl="3" w:tplc="DA822A48" w:tentative="1">
      <w:start w:val="1"/>
      <w:numFmt w:val="bullet"/>
      <w:lvlText w:val=""/>
      <w:lvlJc w:val="left"/>
      <w:pPr>
        <w:tabs>
          <w:tab w:val="num" w:pos="2880"/>
        </w:tabs>
        <w:ind w:left="2880" w:hanging="360"/>
      </w:pPr>
      <w:rPr>
        <w:rFonts w:ascii="Wingdings" w:hAnsi="Wingdings" w:hint="default"/>
      </w:rPr>
    </w:lvl>
    <w:lvl w:ilvl="4" w:tplc="8B164312" w:tentative="1">
      <w:start w:val="1"/>
      <w:numFmt w:val="bullet"/>
      <w:lvlText w:val=""/>
      <w:lvlJc w:val="left"/>
      <w:pPr>
        <w:tabs>
          <w:tab w:val="num" w:pos="3600"/>
        </w:tabs>
        <w:ind w:left="3600" w:hanging="360"/>
      </w:pPr>
      <w:rPr>
        <w:rFonts w:ascii="Wingdings" w:hAnsi="Wingdings" w:hint="default"/>
      </w:rPr>
    </w:lvl>
    <w:lvl w:ilvl="5" w:tplc="84B47C00" w:tentative="1">
      <w:start w:val="1"/>
      <w:numFmt w:val="bullet"/>
      <w:lvlText w:val=""/>
      <w:lvlJc w:val="left"/>
      <w:pPr>
        <w:tabs>
          <w:tab w:val="num" w:pos="4320"/>
        </w:tabs>
        <w:ind w:left="4320" w:hanging="360"/>
      </w:pPr>
      <w:rPr>
        <w:rFonts w:ascii="Wingdings" w:hAnsi="Wingdings" w:hint="default"/>
      </w:rPr>
    </w:lvl>
    <w:lvl w:ilvl="6" w:tplc="946EB61A" w:tentative="1">
      <w:start w:val="1"/>
      <w:numFmt w:val="bullet"/>
      <w:lvlText w:val=""/>
      <w:lvlJc w:val="left"/>
      <w:pPr>
        <w:tabs>
          <w:tab w:val="num" w:pos="5040"/>
        </w:tabs>
        <w:ind w:left="5040" w:hanging="360"/>
      </w:pPr>
      <w:rPr>
        <w:rFonts w:ascii="Wingdings" w:hAnsi="Wingdings" w:hint="default"/>
      </w:rPr>
    </w:lvl>
    <w:lvl w:ilvl="7" w:tplc="B6DCBA20" w:tentative="1">
      <w:start w:val="1"/>
      <w:numFmt w:val="bullet"/>
      <w:lvlText w:val=""/>
      <w:lvlJc w:val="left"/>
      <w:pPr>
        <w:tabs>
          <w:tab w:val="num" w:pos="5760"/>
        </w:tabs>
        <w:ind w:left="5760" w:hanging="360"/>
      </w:pPr>
      <w:rPr>
        <w:rFonts w:ascii="Wingdings" w:hAnsi="Wingdings" w:hint="default"/>
      </w:rPr>
    </w:lvl>
    <w:lvl w:ilvl="8" w:tplc="DA64AD0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9"/>
  </w:num>
  <w:num w:numId="4">
    <w:abstractNumId w:val="1"/>
  </w:num>
  <w:num w:numId="5">
    <w:abstractNumId w:val="10"/>
  </w:num>
  <w:num w:numId="6">
    <w:abstractNumId w:val="0"/>
  </w:num>
  <w:num w:numId="7">
    <w:abstractNumId w:val="7"/>
  </w:num>
  <w:num w:numId="8">
    <w:abstractNumId w:val="5"/>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E0C"/>
    <w:rsid w:val="000473E6"/>
    <w:rsid w:val="00076CE1"/>
    <w:rsid w:val="00082EAA"/>
    <w:rsid w:val="000D5CA5"/>
    <w:rsid w:val="00113645"/>
    <w:rsid w:val="001A549B"/>
    <w:rsid w:val="001C62E9"/>
    <w:rsid w:val="00220BCE"/>
    <w:rsid w:val="00284AB0"/>
    <w:rsid w:val="00320A95"/>
    <w:rsid w:val="00323732"/>
    <w:rsid w:val="00370586"/>
    <w:rsid w:val="003A2BB3"/>
    <w:rsid w:val="003D01AF"/>
    <w:rsid w:val="003E178F"/>
    <w:rsid w:val="00441AA0"/>
    <w:rsid w:val="00450F59"/>
    <w:rsid w:val="00476EF7"/>
    <w:rsid w:val="004802DD"/>
    <w:rsid w:val="004F05F9"/>
    <w:rsid w:val="00503068"/>
    <w:rsid w:val="00524386"/>
    <w:rsid w:val="005C0BAC"/>
    <w:rsid w:val="00604550"/>
    <w:rsid w:val="00687A86"/>
    <w:rsid w:val="006A05DB"/>
    <w:rsid w:val="006E22FB"/>
    <w:rsid w:val="006F6379"/>
    <w:rsid w:val="007345B8"/>
    <w:rsid w:val="00735A55"/>
    <w:rsid w:val="00757710"/>
    <w:rsid w:val="007A7C91"/>
    <w:rsid w:val="007C293C"/>
    <w:rsid w:val="00831339"/>
    <w:rsid w:val="00895F26"/>
    <w:rsid w:val="0089631D"/>
    <w:rsid w:val="008B25AF"/>
    <w:rsid w:val="008B4074"/>
    <w:rsid w:val="008E5181"/>
    <w:rsid w:val="00926B42"/>
    <w:rsid w:val="0095489B"/>
    <w:rsid w:val="009855FD"/>
    <w:rsid w:val="00985E28"/>
    <w:rsid w:val="009B1FEE"/>
    <w:rsid w:val="00A74E0C"/>
    <w:rsid w:val="00A91394"/>
    <w:rsid w:val="00A944B8"/>
    <w:rsid w:val="00B408D3"/>
    <w:rsid w:val="00B4317C"/>
    <w:rsid w:val="00B46D51"/>
    <w:rsid w:val="00C12D37"/>
    <w:rsid w:val="00C31ED2"/>
    <w:rsid w:val="00C65137"/>
    <w:rsid w:val="00CD23F0"/>
    <w:rsid w:val="00D82F72"/>
    <w:rsid w:val="00DB085A"/>
    <w:rsid w:val="00DF0660"/>
    <w:rsid w:val="00ED7910"/>
    <w:rsid w:val="00F1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70891FF"/>
  <w15:docId w15:val="{4BAB553C-E80F-44C8-844E-2E84E0D8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E0C"/>
    <w:pPr>
      <w:ind w:left="720"/>
      <w:contextualSpacing/>
    </w:pPr>
  </w:style>
  <w:style w:type="paragraph" w:styleId="NormalWeb">
    <w:name w:val="Normal (Web)"/>
    <w:basedOn w:val="Normal"/>
    <w:uiPriority w:val="99"/>
    <w:unhideWhenUsed/>
    <w:rsid w:val="008B40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293C"/>
    <w:rPr>
      <w:color w:val="0000FF" w:themeColor="hyperlink"/>
      <w:u w:val="single"/>
    </w:rPr>
  </w:style>
  <w:style w:type="paragraph" w:styleId="BalloonText">
    <w:name w:val="Balloon Text"/>
    <w:basedOn w:val="Normal"/>
    <w:link w:val="BalloonTextChar"/>
    <w:uiPriority w:val="99"/>
    <w:semiHidden/>
    <w:unhideWhenUsed/>
    <w:rsid w:val="00220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B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37723">
      <w:bodyDiv w:val="1"/>
      <w:marLeft w:val="0"/>
      <w:marRight w:val="0"/>
      <w:marTop w:val="0"/>
      <w:marBottom w:val="0"/>
      <w:divBdr>
        <w:top w:val="none" w:sz="0" w:space="0" w:color="auto"/>
        <w:left w:val="none" w:sz="0" w:space="0" w:color="auto"/>
        <w:bottom w:val="none" w:sz="0" w:space="0" w:color="auto"/>
        <w:right w:val="none" w:sz="0" w:space="0" w:color="auto"/>
      </w:divBdr>
      <w:divsChild>
        <w:div w:id="401022311">
          <w:marLeft w:val="547"/>
          <w:marRight w:val="0"/>
          <w:marTop w:val="0"/>
          <w:marBottom w:val="0"/>
          <w:divBdr>
            <w:top w:val="none" w:sz="0" w:space="0" w:color="auto"/>
            <w:left w:val="none" w:sz="0" w:space="0" w:color="auto"/>
            <w:bottom w:val="none" w:sz="0" w:space="0" w:color="auto"/>
            <w:right w:val="none" w:sz="0" w:space="0" w:color="auto"/>
          </w:divBdr>
        </w:div>
      </w:divsChild>
    </w:div>
    <w:div w:id="773207640">
      <w:bodyDiv w:val="1"/>
      <w:marLeft w:val="0"/>
      <w:marRight w:val="0"/>
      <w:marTop w:val="0"/>
      <w:marBottom w:val="0"/>
      <w:divBdr>
        <w:top w:val="none" w:sz="0" w:space="0" w:color="auto"/>
        <w:left w:val="none" w:sz="0" w:space="0" w:color="auto"/>
        <w:bottom w:val="none" w:sz="0" w:space="0" w:color="auto"/>
        <w:right w:val="none" w:sz="0" w:space="0" w:color="auto"/>
      </w:divBdr>
    </w:div>
    <w:div w:id="826172634">
      <w:bodyDiv w:val="1"/>
      <w:marLeft w:val="0"/>
      <w:marRight w:val="0"/>
      <w:marTop w:val="0"/>
      <w:marBottom w:val="0"/>
      <w:divBdr>
        <w:top w:val="none" w:sz="0" w:space="0" w:color="auto"/>
        <w:left w:val="none" w:sz="0" w:space="0" w:color="auto"/>
        <w:bottom w:val="none" w:sz="0" w:space="0" w:color="auto"/>
        <w:right w:val="none" w:sz="0" w:space="0" w:color="auto"/>
      </w:divBdr>
      <w:divsChild>
        <w:div w:id="763067148">
          <w:marLeft w:val="547"/>
          <w:marRight w:val="0"/>
          <w:marTop w:val="0"/>
          <w:marBottom w:val="0"/>
          <w:divBdr>
            <w:top w:val="none" w:sz="0" w:space="0" w:color="auto"/>
            <w:left w:val="none" w:sz="0" w:space="0" w:color="auto"/>
            <w:bottom w:val="none" w:sz="0" w:space="0" w:color="auto"/>
            <w:right w:val="none" w:sz="0" w:space="0" w:color="auto"/>
          </w:divBdr>
        </w:div>
      </w:divsChild>
    </w:div>
    <w:div w:id="851379236">
      <w:bodyDiv w:val="1"/>
      <w:marLeft w:val="0"/>
      <w:marRight w:val="0"/>
      <w:marTop w:val="0"/>
      <w:marBottom w:val="0"/>
      <w:divBdr>
        <w:top w:val="none" w:sz="0" w:space="0" w:color="auto"/>
        <w:left w:val="none" w:sz="0" w:space="0" w:color="auto"/>
        <w:bottom w:val="none" w:sz="0" w:space="0" w:color="auto"/>
        <w:right w:val="none" w:sz="0" w:space="0" w:color="auto"/>
      </w:divBdr>
      <w:divsChild>
        <w:div w:id="78644253">
          <w:marLeft w:val="446"/>
          <w:marRight w:val="0"/>
          <w:marTop w:val="0"/>
          <w:marBottom w:val="0"/>
          <w:divBdr>
            <w:top w:val="none" w:sz="0" w:space="0" w:color="auto"/>
            <w:left w:val="none" w:sz="0" w:space="0" w:color="auto"/>
            <w:bottom w:val="none" w:sz="0" w:space="0" w:color="auto"/>
            <w:right w:val="none" w:sz="0" w:space="0" w:color="auto"/>
          </w:divBdr>
        </w:div>
        <w:div w:id="1543320791">
          <w:marLeft w:val="446"/>
          <w:marRight w:val="0"/>
          <w:marTop w:val="0"/>
          <w:marBottom w:val="0"/>
          <w:divBdr>
            <w:top w:val="none" w:sz="0" w:space="0" w:color="auto"/>
            <w:left w:val="none" w:sz="0" w:space="0" w:color="auto"/>
            <w:bottom w:val="none" w:sz="0" w:space="0" w:color="auto"/>
            <w:right w:val="none" w:sz="0" w:space="0" w:color="auto"/>
          </w:divBdr>
        </w:div>
        <w:div w:id="2135172146">
          <w:marLeft w:val="446"/>
          <w:marRight w:val="0"/>
          <w:marTop w:val="0"/>
          <w:marBottom w:val="0"/>
          <w:divBdr>
            <w:top w:val="none" w:sz="0" w:space="0" w:color="auto"/>
            <w:left w:val="none" w:sz="0" w:space="0" w:color="auto"/>
            <w:bottom w:val="none" w:sz="0" w:space="0" w:color="auto"/>
            <w:right w:val="none" w:sz="0" w:space="0" w:color="auto"/>
          </w:divBdr>
        </w:div>
        <w:div w:id="1302613909">
          <w:marLeft w:val="446"/>
          <w:marRight w:val="0"/>
          <w:marTop w:val="0"/>
          <w:marBottom w:val="0"/>
          <w:divBdr>
            <w:top w:val="none" w:sz="0" w:space="0" w:color="auto"/>
            <w:left w:val="none" w:sz="0" w:space="0" w:color="auto"/>
            <w:bottom w:val="none" w:sz="0" w:space="0" w:color="auto"/>
            <w:right w:val="none" w:sz="0" w:space="0" w:color="auto"/>
          </w:divBdr>
        </w:div>
        <w:div w:id="299771492">
          <w:marLeft w:val="446"/>
          <w:marRight w:val="0"/>
          <w:marTop w:val="0"/>
          <w:marBottom w:val="0"/>
          <w:divBdr>
            <w:top w:val="none" w:sz="0" w:space="0" w:color="auto"/>
            <w:left w:val="none" w:sz="0" w:space="0" w:color="auto"/>
            <w:bottom w:val="none" w:sz="0" w:space="0" w:color="auto"/>
            <w:right w:val="none" w:sz="0" w:space="0" w:color="auto"/>
          </w:divBdr>
        </w:div>
        <w:div w:id="512375944">
          <w:marLeft w:val="446"/>
          <w:marRight w:val="0"/>
          <w:marTop w:val="0"/>
          <w:marBottom w:val="0"/>
          <w:divBdr>
            <w:top w:val="none" w:sz="0" w:space="0" w:color="auto"/>
            <w:left w:val="none" w:sz="0" w:space="0" w:color="auto"/>
            <w:bottom w:val="none" w:sz="0" w:space="0" w:color="auto"/>
            <w:right w:val="none" w:sz="0" w:space="0" w:color="auto"/>
          </w:divBdr>
        </w:div>
        <w:div w:id="757481753">
          <w:marLeft w:val="446"/>
          <w:marRight w:val="0"/>
          <w:marTop w:val="0"/>
          <w:marBottom w:val="0"/>
          <w:divBdr>
            <w:top w:val="none" w:sz="0" w:space="0" w:color="auto"/>
            <w:left w:val="none" w:sz="0" w:space="0" w:color="auto"/>
            <w:bottom w:val="none" w:sz="0" w:space="0" w:color="auto"/>
            <w:right w:val="none" w:sz="0" w:space="0" w:color="auto"/>
          </w:divBdr>
        </w:div>
        <w:div w:id="1683167832">
          <w:marLeft w:val="446"/>
          <w:marRight w:val="0"/>
          <w:marTop w:val="0"/>
          <w:marBottom w:val="0"/>
          <w:divBdr>
            <w:top w:val="none" w:sz="0" w:space="0" w:color="auto"/>
            <w:left w:val="none" w:sz="0" w:space="0" w:color="auto"/>
            <w:bottom w:val="none" w:sz="0" w:space="0" w:color="auto"/>
            <w:right w:val="none" w:sz="0" w:space="0" w:color="auto"/>
          </w:divBdr>
        </w:div>
        <w:div w:id="1507788547">
          <w:marLeft w:val="446"/>
          <w:marRight w:val="0"/>
          <w:marTop w:val="0"/>
          <w:marBottom w:val="0"/>
          <w:divBdr>
            <w:top w:val="none" w:sz="0" w:space="0" w:color="auto"/>
            <w:left w:val="none" w:sz="0" w:space="0" w:color="auto"/>
            <w:bottom w:val="none" w:sz="0" w:space="0" w:color="auto"/>
            <w:right w:val="none" w:sz="0" w:space="0" w:color="auto"/>
          </w:divBdr>
        </w:div>
        <w:div w:id="1500847381">
          <w:marLeft w:val="446"/>
          <w:marRight w:val="0"/>
          <w:marTop w:val="0"/>
          <w:marBottom w:val="0"/>
          <w:divBdr>
            <w:top w:val="none" w:sz="0" w:space="0" w:color="auto"/>
            <w:left w:val="none" w:sz="0" w:space="0" w:color="auto"/>
            <w:bottom w:val="none" w:sz="0" w:space="0" w:color="auto"/>
            <w:right w:val="none" w:sz="0" w:space="0" w:color="auto"/>
          </w:divBdr>
        </w:div>
        <w:div w:id="64280741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ettings" Target="settings.xml"/><Relationship Id="rId7"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Braden</dc:creator>
  <cp:lastModifiedBy>Tori Schenker</cp:lastModifiedBy>
  <cp:revision>2</cp:revision>
  <dcterms:created xsi:type="dcterms:W3CDTF">2017-09-21T20:14:00Z</dcterms:created>
  <dcterms:modified xsi:type="dcterms:W3CDTF">2017-09-21T20:14:00Z</dcterms:modified>
</cp:coreProperties>
</file>